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F954" w14:textId="6B058A09" w:rsidR="00D2334B" w:rsidRDefault="00121DC1" w:rsidP="00BA5525">
      <w:pPr>
        <w:jc w:val="center"/>
        <w:rPr>
          <w:rFonts w:ascii="Arial" w:hAnsi="Arial" w:cs="Arial"/>
          <w:b/>
          <w:bCs/>
          <w:sz w:val="28"/>
          <w:szCs w:val="28"/>
        </w:rPr>
      </w:pPr>
      <w:r>
        <w:rPr>
          <w:rFonts w:ascii="Arial" w:hAnsi="Arial"/>
          <w:b/>
          <w:noProof/>
          <w:sz w:val="28"/>
        </w:rPr>
        <w:drawing>
          <wp:inline distT="0" distB="0" distL="0" distR="0" wp14:anchorId="7B329631" wp14:editId="6149E5E6">
            <wp:extent cx="1481455" cy="14020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455" cy="1402080"/>
                    </a:xfrm>
                    <a:prstGeom prst="rect">
                      <a:avLst/>
                    </a:prstGeom>
                    <a:noFill/>
                  </pic:spPr>
                </pic:pic>
              </a:graphicData>
            </a:graphic>
          </wp:inline>
        </w:drawing>
      </w:r>
    </w:p>
    <w:p w14:paraId="3A02F910" w14:textId="77777777" w:rsidR="00D2334B" w:rsidRDefault="00D2334B" w:rsidP="00BA5525">
      <w:pPr>
        <w:jc w:val="center"/>
        <w:rPr>
          <w:rFonts w:ascii="Arial" w:hAnsi="Arial" w:cs="Arial"/>
          <w:b/>
          <w:bCs/>
          <w:sz w:val="28"/>
          <w:szCs w:val="28"/>
        </w:rPr>
      </w:pPr>
    </w:p>
    <w:p w14:paraId="1F19A3DF" w14:textId="77777777" w:rsidR="00D2334B" w:rsidRDefault="00D2334B" w:rsidP="00BA5525">
      <w:pPr>
        <w:jc w:val="center"/>
        <w:rPr>
          <w:rFonts w:ascii="Arial" w:hAnsi="Arial" w:cs="Arial"/>
          <w:b/>
          <w:bCs/>
          <w:sz w:val="28"/>
          <w:szCs w:val="28"/>
        </w:rPr>
      </w:pPr>
    </w:p>
    <w:p w14:paraId="06286A96" w14:textId="77777777" w:rsidR="00472211" w:rsidRDefault="00D2334B" w:rsidP="00472211">
      <w:pPr>
        <w:jc w:val="center"/>
        <w:rPr>
          <w:rFonts w:ascii="Arial" w:hAnsi="Arial" w:cs="Arial"/>
          <w:b/>
          <w:bCs/>
          <w:sz w:val="36"/>
          <w:szCs w:val="36"/>
        </w:rPr>
      </w:pPr>
      <w:r>
        <w:rPr>
          <w:rFonts w:ascii="Arial" w:hAnsi="Arial"/>
          <w:b/>
          <w:sz w:val="36"/>
        </w:rPr>
        <w:t xml:space="preserve">Y Grant Plant a Chymunedau – Canllawiau </w:t>
      </w:r>
    </w:p>
    <w:p w14:paraId="495F077C" w14:textId="4507B23F" w:rsidR="00D2334B" w:rsidRPr="00D2334B" w:rsidRDefault="00D37BBB" w:rsidP="00472211">
      <w:pPr>
        <w:jc w:val="center"/>
        <w:rPr>
          <w:rFonts w:ascii="Arial" w:hAnsi="Arial" w:cs="Arial"/>
          <w:b/>
          <w:bCs/>
          <w:sz w:val="36"/>
          <w:szCs w:val="36"/>
        </w:rPr>
      </w:pPr>
      <w:r>
        <w:rPr>
          <w:rFonts w:ascii="Arial" w:hAnsi="Arial"/>
          <w:b/>
          <w:sz w:val="36"/>
        </w:rPr>
        <w:t>2026-27 a 2027-28</w:t>
      </w:r>
    </w:p>
    <w:p w14:paraId="5DAF0D71" w14:textId="77777777" w:rsidR="00BA5525" w:rsidRDefault="00BA5525" w:rsidP="00BA5525">
      <w:pPr>
        <w:jc w:val="both"/>
        <w:rPr>
          <w:rFonts w:ascii="Arial" w:hAnsi="Arial" w:cs="Arial"/>
          <w:b/>
          <w:bCs/>
        </w:rPr>
      </w:pPr>
    </w:p>
    <w:p w14:paraId="1184E92B" w14:textId="77777777" w:rsidR="00F10D4B" w:rsidRDefault="00F10D4B" w:rsidP="00F10D4B">
      <w:pPr>
        <w:rPr>
          <w:rFonts w:ascii="Arial" w:hAnsi="Arial" w:cs="Arial"/>
          <w:b/>
          <w:bCs/>
        </w:rPr>
      </w:pPr>
    </w:p>
    <w:p w14:paraId="4CAAE153" w14:textId="56475A67" w:rsidR="00472211" w:rsidRDefault="00CE3692" w:rsidP="00472211">
      <w:pPr>
        <w:rPr>
          <w:rFonts w:ascii="Arial" w:hAnsi="Arial" w:cs="Arial"/>
          <w:bCs/>
        </w:rPr>
      </w:pPr>
      <w:r>
        <w:rPr>
          <w:rFonts w:ascii="Arial" w:hAnsi="Arial"/>
        </w:rPr>
        <w:t>Mae'r Canllawiau hyn yn cynnwys saith adran ac un Atodiad:</w:t>
      </w:r>
    </w:p>
    <w:p w14:paraId="49E44AF4" w14:textId="77777777" w:rsidR="00CE3692" w:rsidRPr="00633A56" w:rsidRDefault="00CE3692" w:rsidP="00472211">
      <w:pPr>
        <w:rPr>
          <w:rFonts w:ascii="Arial" w:hAnsi="Arial" w:cs="Arial"/>
          <w:bCs/>
        </w:rPr>
      </w:pPr>
    </w:p>
    <w:p w14:paraId="52931E38" w14:textId="77777777" w:rsidR="00472211" w:rsidRPr="00F16D29" w:rsidRDefault="00472211" w:rsidP="00472211">
      <w:pPr>
        <w:rPr>
          <w:rFonts w:ascii="Arial" w:hAnsi="Arial" w:cs="Arial"/>
        </w:rPr>
      </w:pPr>
    </w:p>
    <w:p w14:paraId="70FB27DA" w14:textId="413D621A" w:rsidR="00472211" w:rsidRPr="00F16D29" w:rsidRDefault="00472211" w:rsidP="00633A56">
      <w:pPr>
        <w:spacing w:before="120" w:after="120"/>
        <w:ind w:firstLine="720"/>
        <w:rPr>
          <w:rFonts w:ascii="Arial" w:hAnsi="Arial" w:cs="Arial"/>
        </w:rPr>
      </w:pPr>
      <w:r>
        <w:rPr>
          <w:rFonts w:ascii="Arial" w:hAnsi="Arial"/>
        </w:rPr>
        <w:t>1.</w:t>
      </w:r>
      <w:r>
        <w:rPr>
          <w:rFonts w:ascii="Arial" w:hAnsi="Arial"/>
        </w:rPr>
        <w:tab/>
        <w:t xml:space="preserve">Cysoni Cyllid </w:t>
      </w:r>
    </w:p>
    <w:p w14:paraId="6E34CA68" w14:textId="14D0FA2B" w:rsidR="00472211" w:rsidRPr="00F16D29" w:rsidRDefault="00472211" w:rsidP="00633A56">
      <w:pPr>
        <w:spacing w:before="120" w:after="120"/>
        <w:ind w:firstLine="720"/>
        <w:rPr>
          <w:rFonts w:ascii="Arial" w:hAnsi="Arial" w:cs="Arial"/>
        </w:rPr>
      </w:pPr>
      <w:r>
        <w:rPr>
          <w:rFonts w:ascii="Arial" w:hAnsi="Arial"/>
        </w:rPr>
        <w:t>2.</w:t>
      </w:r>
      <w:r>
        <w:rPr>
          <w:rFonts w:ascii="Arial" w:hAnsi="Arial"/>
        </w:rPr>
        <w:tab/>
        <w:t>Diben Craidd y Grant Plant a Chymunedau</w:t>
      </w:r>
    </w:p>
    <w:p w14:paraId="7A45ED7E" w14:textId="71CFAD3B" w:rsidR="00472211" w:rsidRPr="00F16D29" w:rsidRDefault="00472211" w:rsidP="00633A56">
      <w:pPr>
        <w:spacing w:before="120" w:after="120"/>
        <w:ind w:firstLine="720"/>
        <w:rPr>
          <w:rFonts w:ascii="Arial" w:hAnsi="Arial" w:cs="Arial"/>
        </w:rPr>
      </w:pPr>
      <w:r>
        <w:rPr>
          <w:rFonts w:ascii="Arial" w:hAnsi="Arial"/>
        </w:rPr>
        <w:t>3.</w:t>
      </w:r>
      <w:r>
        <w:rPr>
          <w:rFonts w:ascii="Arial" w:hAnsi="Arial"/>
        </w:rPr>
        <w:tab/>
        <w:t xml:space="preserve">Cynllunio Strategol </w:t>
      </w:r>
    </w:p>
    <w:p w14:paraId="67B4E266" w14:textId="6FAF8703" w:rsidR="00472211" w:rsidRPr="00F16D29" w:rsidRDefault="00472211" w:rsidP="00633A56">
      <w:pPr>
        <w:spacing w:before="120" w:after="120"/>
        <w:ind w:firstLine="720"/>
        <w:rPr>
          <w:rFonts w:ascii="Arial" w:hAnsi="Arial" w:cs="Arial"/>
        </w:rPr>
      </w:pPr>
      <w:r>
        <w:rPr>
          <w:rFonts w:ascii="Arial" w:hAnsi="Arial"/>
        </w:rPr>
        <w:t>4.</w:t>
      </w:r>
      <w:r>
        <w:rPr>
          <w:rFonts w:ascii="Arial" w:hAnsi="Arial"/>
        </w:rPr>
        <w:tab/>
        <w:t>Y rhaglenni yn y Grant Plant a Chymunedau a'r cyd-destun ehangach</w:t>
      </w:r>
    </w:p>
    <w:p w14:paraId="215E44FD" w14:textId="6F662AF5" w:rsidR="00472211" w:rsidRPr="00F16D29" w:rsidRDefault="00472211" w:rsidP="00633A56">
      <w:pPr>
        <w:spacing w:before="120" w:after="120"/>
        <w:ind w:firstLine="720"/>
        <w:rPr>
          <w:rFonts w:ascii="Arial" w:eastAsia="MS Mincho" w:hAnsi="Arial" w:cs="Arial"/>
          <w:color w:val="000000"/>
        </w:rPr>
      </w:pPr>
      <w:r>
        <w:rPr>
          <w:rFonts w:ascii="Arial" w:hAnsi="Arial"/>
        </w:rPr>
        <w:t>5.</w:t>
      </w:r>
      <w:r>
        <w:rPr>
          <w:rFonts w:ascii="Arial" w:hAnsi="Arial"/>
        </w:rPr>
        <w:tab/>
      </w:r>
      <w:r>
        <w:rPr>
          <w:rFonts w:ascii="Arial" w:hAnsi="Arial"/>
          <w:color w:val="000000"/>
        </w:rPr>
        <w:t>Deddf Llesiant Cenedlaethau'r Dyfodol 2015</w:t>
      </w:r>
    </w:p>
    <w:p w14:paraId="388960E6" w14:textId="15E66AD5" w:rsidR="00472211" w:rsidRDefault="00472211" w:rsidP="00633A56">
      <w:pPr>
        <w:spacing w:before="120" w:after="120"/>
        <w:ind w:firstLine="720"/>
        <w:rPr>
          <w:rFonts w:ascii="Arial" w:hAnsi="Arial" w:cs="Arial"/>
        </w:rPr>
      </w:pPr>
      <w:r>
        <w:rPr>
          <w:rFonts w:ascii="Arial" w:hAnsi="Arial"/>
        </w:rPr>
        <w:t>6.</w:t>
      </w:r>
      <w:r>
        <w:rPr>
          <w:rFonts w:ascii="Arial" w:hAnsi="Arial"/>
        </w:rPr>
        <w:tab/>
        <w:t>Y Gymraeg</w:t>
      </w:r>
    </w:p>
    <w:p w14:paraId="095719DF" w14:textId="012A0AD6" w:rsidR="00472211" w:rsidRPr="00F16D29" w:rsidRDefault="00CE3692" w:rsidP="00172E23">
      <w:pPr>
        <w:spacing w:before="120"/>
        <w:ind w:left="1440" w:hanging="720"/>
        <w:rPr>
          <w:rFonts w:ascii="Arial" w:hAnsi="Arial" w:cs="Arial"/>
        </w:rPr>
      </w:pPr>
      <w:r>
        <w:rPr>
          <w:rFonts w:ascii="Arial" w:hAnsi="Arial"/>
        </w:rPr>
        <w:t>7.</w:t>
      </w:r>
      <w:r>
        <w:rPr>
          <w:rFonts w:ascii="Arial" w:hAnsi="Arial"/>
        </w:rPr>
        <w:tab/>
        <w:t>Cyllid (dyrannu cyllidebau, prosesu hawliadau/taliadau a monitro'r Grant Plant a Chymunedau ac adrodd arno</w:t>
      </w:r>
      <w:r w:rsidR="00472211">
        <w:rPr>
          <w:rFonts w:ascii="Arial" w:hAnsi="Arial"/>
        </w:rPr>
        <w:t xml:space="preserve">) </w:t>
      </w:r>
    </w:p>
    <w:p w14:paraId="3160522E" w14:textId="77777777" w:rsidR="001C3FEF" w:rsidRDefault="001C3FEF" w:rsidP="00472211">
      <w:pPr>
        <w:rPr>
          <w:rFonts w:ascii="Arial" w:hAnsi="Arial" w:cs="Arial"/>
        </w:rPr>
      </w:pPr>
    </w:p>
    <w:p w14:paraId="6D8829F8" w14:textId="161526A1" w:rsidR="00472211" w:rsidRPr="00F16D29" w:rsidRDefault="00472211" w:rsidP="00633A56">
      <w:pPr>
        <w:ind w:firstLine="720"/>
        <w:rPr>
          <w:rFonts w:ascii="Arial" w:hAnsi="Arial" w:cs="Arial"/>
        </w:rPr>
      </w:pPr>
      <w:r>
        <w:rPr>
          <w:rFonts w:ascii="Arial" w:hAnsi="Arial"/>
        </w:rPr>
        <w:t xml:space="preserve">Atodiad A:  </w:t>
      </w:r>
      <w:r>
        <w:rPr>
          <w:rFonts w:ascii="Arial" w:hAnsi="Arial"/>
        </w:rPr>
        <w:tab/>
        <w:t>Amserlen y Grant Plant a Chymunedau</w:t>
      </w:r>
    </w:p>
    <w:p w14:paraId="36D50681" w14:textId="77777777" w:rsidR="00472211" w:rsidRDefault="00472211" w:rsidP="00F10D4B">
      <w:pPr>
        <w:rPr>
          <w:rFonts w:ascii="Arial" w:hAnsi="Arial" w:cs="Arial"/>
          <w:b/>
          <w:bCs/>
        </w:rPr>
      </w:pPr>
    </w:p>
    <w:p w14:paraId="32F1E42C" w14:textId="77777777" w:rsidR="00DD3E4C" w:rsidRDefault="00F10D4B" w:rsidP="00F10D4B">
      <w:pPr>
        <w:rPr>
          <w:rFonts w:ascii="Arial" w:hAnsi="Arial" w:cs="Arial"/>
          <w:b/>
          <w:bCs/>
        </w:rPr>
      </w:pPr>
      <w:r>
        <w:br w:type="page"/>
      </w:r>
    </w:p>
    <w:p w14:paraId="4D8CE91C" w14:textId="77777777" w:rsidR="00472211" w:rsidRPr="00F16D29" w:rsidRDefault="00472211" w:rsidP="00472211">
      <w:pPr>
        <w:rPr>
          <w:rFonts w:ascii="Arial" w:hAnsi="Arial" w:cs="Arial"/>
          <w:b/>
          <w:bCs/>
        </w:rPr>
      </w:pPr>
      <w:r>
        <w:rPr>
          <w:rFonts w:ascii="Arial" w:hAnsi="Arial"/>
          <w:b/>
        </w:rPr>
        <w:lastRenderedPageBreak/>
        <w:t>HANES FERSIYNAU</w:t>
      </w:r>
    </w:p>
    <w:p w14:paraId="624BE24C" w14:textId="77777777" w:rsidR="00472211" w:rsidRPr="00F16D29" w:rsidRDefault="00472211" w:rsidP="00472211">
      <w:pPr>
        <w:rPr>
          <w:rFonts w:ascii="Arial" w:hAnsi="Arial" w:cs="Arial"/>
          <w:b/>
          <w:bCs/>
        </w:rPr>
      </w:pPr>
    </w:p>
    <w:tbl>
      <w:tblPr>
        <w:tblStyle w:val="TableGrid"/>
        <w:tblW w:w="0" w:type="auto"/>
        <w:tblInd w:w="0" w:type="dxa"/>
        <w:tblLook w:val="04A0" w:firstRow="1" w:lastRow="0" w:firstColumn="1" w:lastColumn="0" w:noHBand="0" w:noVBand="1"/>
      </w:tblPr>
      <w:tblGrid>
        <w:gridCol w:w="1555"/>
        <w:gridCol w:w="1701"/>
        <w:gridCol w:w="6657"/>
      </w:tblGrid>
      <w:tr w:rsidR="00472211" w:rsidRPr="00472211" w14:paraId="1A71346C" w14:textId="77777777" w:rsidTr="003321FA">
        <w:tc>
          <w:tcPr>
            <w:tcW w:w="1555" w:type="dxa"/>
            <w:shd w:val="clear" w:color="auto" w:fill="D1D1D1" w:themeFill="background2" w:themeFillShade="E6"/>
          </w:tcPr>
          <w:p w14:paraId="31D7B55C" w14:textId="77777777" w:rsidR="00472211" w:rsidRPr="00F16D29" w:rsidRDefault="00472211" w:rsidP="003321FA">
            <w:pPr>
              <w:spacing w:before="120" w:after="120"/>
              <w:jc w:val="center"/>
              <w:rPr>
                <w:rFonts w:ascii="Arial" w:hAnsi="Arial" w:cs="Arial"/>
                <w:b/>
                <w:bCs/>
              </w:rPr>
            </w:pPr>
            <w:r>
              <w:rPr>
                <w:rFonts w:ascii="Arial" w:hAnsi="Arial"/>
                <w:b/>
              </w:rPr>
              <w:t>Fersiwn</w:t>
            </w:r>
          </w:p>
        </w:tc>
        <w:tc>
          <w:tcPr>
            <w:tcW w:w="1701" w:type="dxa"/>
            <w:shd w:val="clear" w:color="auto" w:fill="D1D1D1" w:themeFill="background2" w:themeFillShade="E6"/>
          </w:tcPr>
          <w:p w14:paraId="3B554A43" w14:textId="77777777" w:rsidR="00472211" w:rsidRPr="00F16D29" w:rsidRDefault="00472211" w:rsidP="003321FA">
            <w:pPr>
              <w:spacing w:before="120" w:after="120"/>
              <w:jc w:val="center"/>
              <w:rPr>
                <w:rFonts w:ascii="Arial" w:hAnsi="Arial" w:cs="Arial"/>
                <w:b/>
                <w:bCs/>
              </w:rPr>
            </w:pPr>
            <w:r>
              <w:rPr>
                <w:rFonts w:ascii="Arial" w:hAnsi="Arial"/>
                <w:b/>
              </w:rPr>
              <w:t>Dyddiad</w:t>
            </w:r>
          </w:p>
        </w:tc>
        <w:tc>
          <w:tcPr>
            <w:tcW w:w="6657" w:type="dxa"/>
            <w:shd w:val="clear" w:color="auto" w:fill="D1D1D1" w:themeFill="background2" w:themeFillShade="E6"/>
          </w:tcPr>
          <w:p w14:paraId="520EBCE3" w14:textId="77777777" w:rsidR="00472211" w:rsidRPr="00F16D29" w:rsidRDefault="00472211" w:rsidP="003321FA">
            <w:pPr>
              <w:spacing w:before="120" w:after="120"/>
              <w:rPr>
                <w:rFonts w:ascii="Arial" w:hAnsi="Arial" w:cs="Arial"/>
                <w:b/>
                <w:bCs/>
              </w:rPr>
            </w:pPr>
            <w:r>
              <w:rPr>
                <w:rFonts w:ascii="Arial" w:hAnsi="Arial"/>
                <w:b/>
              </w:rPr>
              <w:t>Sylwadau</w:t>
            </w:r>
          </w:p>
        </w:tc>
      </w:tr>
      <w:tr w:rsidR="00472211" w:rsidRPr="00472211" w14:paraId="7E4ECD30" w14:textId="77777777" w:rsidTr="003321FA">
        <w:tc>
          <w:tcPr>
            <w:tcW w:w="1555" w:type="dxa"/>
          </w:tcPr>
          <w:p w14:paraId="03F4D28E" w14:textId="77777777" w:rsidR="00472211" w:rsidRPr="00F16D29" w:rsidRDefault="00472211" w:rsidP="003321FA">
            <w:pPr>
              <w:spacing w:before="120" w:after="120"/>
              <w:jc w:val="center"/>
              <w:rPr>
                <w:rFonts w:ascii="Arial" w:hAnsi="Arial" w:cs="Arial"/>
              </w:rPr>
            </w:pPr>
            <w:r>
              <w:rPr>
                <w:rFonts w:ascii="Arial" w:hAnsi="Arial"/>
              </w:rPr>
              <w:t>1.0</w:t>
            </w:r>
          </w:p>
        </w:tc>
        <w:tc>
          <w:tcPr>
            <w:tcW w:w="1701" w:type="dxa"/>
          </w:tcPr>
          <w:p w14:paraId="623E315B" w14:textId="534DFE51" w:rsidR="00472211" w:rsidRPr="00F16D29" w:rsidRDefault="00D37BBB" w:rsidP="003321FA">
            <w:pPr>
              <w:spacing w:before="120" w:after="120"/>
              <w:jc w:val="center"/>
              <w:rPr>
                <w:rFonts w:ascii="Arial" w:hAnsi="Arial" w:cs="Arial"/>
              </w:rPr>
            </w:pPr>
            <w:r>
              <w:rPr>
                <w:rFonts w:ascii="Arial" w:hAnsi="Arial"/>
              </w:rPr>
              <w:t xml:space="preserve">Rhagfyr </w:t>
            </w:r>
            <w:r w:rsidR="00D46FCB">
              <w:rPr>
                <w:rFonts w:ascii="Arial" w:hAnsi="Arial"/>
              </w:rPr>
              <w:t>2025</w:t>
            </w:r>
          </w:p>
        </w:tc>
        <w:tc>
          <w:tcPr>
            <w:tcW w:w="6657" w:type="dxa"/>
          </w:tcPr>
          <w:p w14:paraId="06F84A80" w14:textId="0F957263" w:rsidR="00472211" w:rsidRPr="00F16D29" w:rsidRDefault="00D37BBB" w:rsidP="003321FA">
            <w:pPr>
              <w:spacing w:before="120" w:after="120"/>
              <w:rPr>
                <w:rFonts w:ascii="Arial" w:hAnsi="Arial" w:cs="Arial"/>
              </w:rPr>
            </w:pPr>
            <w:r>
              <w:rPr>
                <w:rFonts w:ascii="Arial" w:hAnsi="Arial"/>
              </w:rPr>
              <w:t>Cyhoeddwyd ar wefan Llywodraeth Cymru</w:t>
            </w:r>
            <w:r w:rsidR="00472211">
              <w:rPr>
                <w:rFonts w:ascii="Arial" w:hAnsi="Arial"/>
              </w:rPr>
              <w:t>.</w:t>
            </w:r>
          </w:p>
        </w:tc>
      </w:tr>
      <w:tr w:rsidR="0062235A" w:rsidRPr="00472211" w14:paraId="04B9E4BC" w14:textId="77777777" w:rsidTr="003321FA">
        <w:tc>
          <w:tcPr>
            <w:tcW w:w="1555" w:type="dxa"/>
          </w:tcPr>
          <w:p w14:paraId="044547AF" w14:textId="2D25E274" w:rsidR="0062235A" w:rsidRDefault="0062235A" w:rsidP="003321FA">
            <w:pPr>
              <w:spacing w:before="120" w:after="120"/>
              <w:jc w:val="center"/>
              <w:rPr>
                <w:rFonts w:ascii="Arial" w:hAnsi="Arial"/>
              </w:rPr>
            </w:pPr>
            <w:r>
              <w:rPr>
                <w:rFonts w:ascii="Arial" w:hAnsi="Arial"/>
              </w:rPr>
              <w:t>1.1</w:t>
            </w:r>
          </w:p>
        </w:tc>
        <w:tc>
          <w:tcPr>
            <w:tcW w:w="1701" w:type="dxa"/>
          </w:tcPr>
          <w:p w14:paraId="70DBBA72" w14:textId="520A9D37" w:rsidR="0062235A" w:rsidRDefault="0062235A" w:rsidP="003321FA">
            <w:pPr>
              <w:spacing w:before="120" w:after="120"/>
              <w:jc w:val="center"/>
              <w:rPr>
                <w:rFonts w:ascii="Arial" w:hAnsi="Arial"/>
              </w:rPr>
            </w:pPr>
            <w:r>
              <w:rPr>
                <w:rFonts w:ascii="Arial" w:hAnsi="Arial"/>
              </w:rPr>
              <w:t>Ionawr 2026</w:t>
            </w:r>
          </w:p>
        </w:tc>
        <w:tc>
          <w:tcPr>
            <w:tcW w:w="6657" w:type="dxa"/>
          </w:tcPr>
          <w:p w14:paraId="533397F4" w14:textId="4E555635" w:rsidR="0062235A" w:rsidRDefault="0062235A" w:rsidP="003321FA">
            <w:pPr>
              <w:spacing w:before="120" w:after="120"/>
              <w:rPr>
                <w:rFonts w:ascii="Arial" w:hAnsi="Arial"/>
                <w:b/>
                <w:bCs/>
              </w:rPr>
            </w:pPr>
            <w:r>
              <w:rPr>
                <w:rFonts w:ascii="Arial" w:hAnsi="Arial"/>
              </w:rPr>
              <w:t xml:space="preserve">Canllawiau wedi’u cynnwys ar gyfer </w:t>
            </w:r>
            <w:r w:rsidRPr="0062235A">
              <w:rPr>
                <w:rFonts w:ascii="Arial" w:hAnsi="Arial"/>
                <w:b/>
                <w:bCs/>
              </w:rPr>
              <w:t>Dyletswyddau Ases</w:t>
            </w:r>
            <w:r w:rsidR="002F7A26">
              <w:rPr>
                <w:rFonts w:ascii="Arial" w:hAnsi="Arial"/>
                <w:b/>
                <w:bCs/>
              </w:rPr>
              <w:t>u</w:t>
            </w:r>
            <w:r w:rsidRPr="0062235A">
              <w:rPr>
                <w:rFonts w:ascii="Arial" w:hAnsi="Arial"/>
                <w:b/>
                <w:bCs/>
              </w:rPr>
              <w:t xml:space="preserve"> Digonolrwydd Cyfleoedd Chwarae</w:t>
            </w:r>
            <w:r>
              <w:rPr>
                <w:rFonts w:ascii="Arial" w:hAnsi="Arial"/>
              </w:rPr>
              <w:t xml:space="preserve"> a </w:t>
            </w:r>
            <w:r w:rsidRPr="0062235A">
              <w:rPr>
                <w:rFonts w:ascii="Arial" w:hAnsi="Arial"/>
                <w:b/>
                <w:bCs/>
              </w:rPr>
              <w:t>Dyletswyddau Ases</w:t>
            </w:r>
            <w:r w:rsidR="002F7A26">
              <w:rPr>
                <w:rFonts w:ascii="Arial" w:hAnsi="Arial"/>
                <w:b/>
                <w:bCs/>
              </w:rPr>
              <w:t>u</w:t>
            </w:r>
            <w:r w:rsidRPr="0062235A">
              <w:rPr>
                <w:rFonts w:ascii="Arial" w:hAnsi="Arial"/>
                <w:b/>
                <w:bCs/>
              </w:rPr>
              <w:t xml:space="preserve"> Digonolrwydd Gofal Plant</w:t>
            </w:r>
          </w:p>
          <w:p w14:paraId="63B75DC5" w14:textId="77777777" w:rsidR="0062235A" w:rsidRDefault="0062235A" w:rsidP="003321FA">
            <w:pPr>
              <w:spacing w:before="120" w:after="120"/>
              <w:rPr>
                <w:rFonts w:ascii="Arial" w:hAnsi="Arial"/>
                <w:b/>
                <w:bCs/>
              </w:rPr>
            </w:pPr>
          </w:p>
          <w:p w14:paraId="388C9842" w14:textId="41993874" w:rsidR="0062235A" w:rsidRDefault="0062235A" w:rsidP="003321FA">
            <w:pPr>
              <w:spacing w:before="120" w:after="120"/>
              <w:rPr>
                <w:rFonts w:ascii="Arial" w:hAnsi="Arial"/>
              </w:rPr>
            </w:pPr>
            <w:r>
              <w:rPr>
                <w:rFonts w:ascii="Arial" w:hAnsi="Arial"/>
              </w:rPr>
              <w:t xml:space="preserve">Amserlenni yn </w:t>
            </w:r>
            <w:r w:rsidRPr="0062235A">
              <w:rPr>
                <w:rFonts w:ascii="Arial" w:hAnsi="Arial"/>
                <w:b/>
                <w:bCs/>
              </w:rPr>
              <w:t>Atodiad A</w:t>
            </w:r>
            <w:r>
              <w:rPr>
                <w:rFonts w:ascii="Arial" w:hAnsi="Arial"/>
              </w:rPr>
              <w:t xml:space="preserve"> wedi’u diweddaru i ddileu cyfeiriad</w:t>
            </w:r>
            <w:r w:rsidR="00EA49D6">
              <w:rPr>
                <w:rFonts w:ascii="Arial" w:hAnsi="Arial"/>
              </w:rPr>
              <w:t>au</w:t>
            </w:r>
            <w:r>
              <w:rPr>
                <w:rFonts w:ascii="Arial" w:hAnsi="Arial"/>
              </w:rPr>
              <w:t xml:space="preserve"> at 2025-26.</w:t>
            </w:r>
          </w:p>
        </w:tc>
      </w:tr>
    </w:tbl>
    <w:p w14:paraId="4134BC93" w14:textId="77777777" w:rsidR="005D312B" w:rsidRDefault="005D312B">
      <w:pPr>
        <w:rPr>
          <w:rFonts w:ascii="Arial" w:hAnsi="Arial" w:cs="Arial"/>
        </w:rPr>
      </w:pPr>
    </w:p>
    <w:p w14:paraId="1F331DA9" w14:textId="60C01F18" w:rsidR="005C0A4E" w:rsidRDefault="005C0A4E">
      <w:pPr>
        <w:rPr>
          <w:rFonts w:ascii="Arial" w:hAnsi="Arial" w:cs="Arial"/>
        </w:rPr>
      </w:pPr>
      <w:r>
        <w:br w:type="page"/>
      </w:r>
    </w:p>
    <w:p w14:paraId="63B9F938" w14:textId="22E1C883" w:rsidR="00B029E9" w:rsidRPr="00633A56" w:rsidRDefault="00472211" w:rsidP="00633A56">
      <w:pPr>
        <w:pStyle w:val="ListParagraph"/>
        <w:numPr>
          <w:ilvl w:val="0"/>
          <w:numId w:val="48"/>
        </w:numPr>
        <w:spacing w:before="480" w:after="240"/>
        <w:rPr>
          <w:rFonts w:cs="Arial"/>
          <w:b/>
          <w:u w:val="single"/>
        </w:rPr>
      </w:pPr>
      <w:r>
        <w:rPr>
          <w:b/>
          <w:u w:val="single"/>
        </w:rPr>
        <w:lastRenderedPageBreak/>
        <w:t xml:space="preserve">Cysoni Cyllid o fewn y Grant Plant a Chymunedau </w:t>
      </w:r>
    </w:p>
    <w:p w14:paraId="567242ED" w14:textId="77777777" w:rsidR="00F112D6" w:rsidRDefault="00F112D6" w:rsidP="00633A56">
      <w:pPr>
        <w:pStyle w:val="ListParagraph"/>
        <w:spacing w:after="160"/>
        <w:ind w:left="792"/>
        <w:jc w:val="both"/>
        <w:rPr>
          <w:rFonts w:eastAsiaTheme="minorHAnsi" w:cs="Arial"/>
          <w:iCs/>
          <w:lang w:eastAsia="en-US"/>
        </w:rPr>
      </w:pPr>
    </w:p>
    <w:p w14:paraId="0C5D81F6" w14:textId="77777777" w:rsidR="00F112D6" w:rsidRDefault="00F112D6" w:rsidP="00F112D6">
      <w:pPr>
        <w:pStyle w:val="ListParagraph"/>
        <w:numPr>
          <w:ilvl w:val="1"/>
          <w:numId w:val="71"/>
        </w:numPr>
        <w:spacing w:after="160"/>
        <w:ind w:left="792" w:hanging="792"/>
        <w:jc w:val="both"/>
        <w:rPr>
          <w:rFonts w:eastAsiaTheme="minorHAnsi" w:cs="Arial"/>
          <w:iCs/>
        </w:rPr>
      </w:pPr>
      <w:r>
        <w:t>Y weledigaeth ar gyfer y rhaglen Cysoni Cyllid yw rhoi hyblygrwydd ariannol sy'n helpu i sicrhau canlyniadau. Gall hyn rymuso Awdurdodau Lleol a Llywodraeth Cymru i gysoni a gwella gwasanaethau cymorth, atal ac ymyrraeth gynnar, gan sicrhau bod y cymorth cywir yn cyrraedd y bobl gywir cyn gynted â phosibl.</w:t>
      </w:r>
    </w:p>
    <w:p w14:paraId="36080631" w14:textId="77777777" w:rsidR="00F112D6" w:rsidRDefault="00F112D6" w:rsidP="00633A56">
      <w:pPr>
        <w:pStyle w:val="ListParagraph"/>
        <w:spacing w:after="160"/>
        <w:ind w:left="792"/>
        <w:jc w:val="both"/>
        <w:rPr>
          <w:rFonts w:eastAsiaTheme="minorHAnsi" w:cs="Arial"/>
          <w:iCs/>
          <w:lang w:eastAsia="en-US"/>
        </w:rPr>
      </w:pPr>
    </w:p>
    <w:p w14:paraId="7426061C" w14:textId="77777777" w:rsidR="00F112D6" w:rsidRPr="00633A56" w:rsidRDefault="00F112D6" w:rsidP="00F112D6">
      <w:pPr>
        <w:pStyle w:val="ListParagraph"/>
        <w:numPr>
          <w:ilvl w:val="1"/>
          <w:numId w:val="71"/>
        </w:numPr>
        <w:spacing w:after="160"/>
        <w:ind w:left="792" w:hanging="792"/>
        <w:jc w:val="both"/>
        <w:rPr>
          <w:rFonts w:eastAsiaTheme="minorHAnsi" w:cs="Arial"/>
          <w:iCs/>
        </w:rPr>
      </w:pPr>
      <w:r>
        <w:t>Mae pum amcan cyffredinol i Gysoni Cyllid, sef:</w:t>
      </w:r>
    </w:p>
    <w:p w14:paraId="71C54D44" w14:textId="77777777" w:rsidR="00F112D6" w:rsidRPr="00633A56" w:rsidRDefault="00F112D6" w:rsidP="00633A56">
      <w:pPr>
        <w:pStyle w:val="ListParagraph"/>
        <w:spacing w:after="160"/>
        <w:ind w:left="792"/>
        <w:jc w:val="both"/>
        <w:rPr>
          <w:rFonts w:eastAsiaTheme="minorHAnsi" w:cs="Arial"/>
          <w:iCs/>
          <w:lang w:eastAsia="en-US"/>
        </w:rPr>
      </w:pPr>
    </w:p>
    <w:p w14:paraId="58F6351A" w14:textId="77777777" w:rsidR="00472211" w:rsidRPr="008146F7" w:rsidRDefault="00472211" w:rsidP="00472211">
      <w:pPr>
        <w:pStyle w:val="ListParagraph"/>
        <w:numPr>
          <w:ilvl w:val="0"/>
          <w:numId w:val="47"/>
        </w:numPr>
        <w:tabs>
          <w:tab w:val="left" w:pos="-4820"/>
        </w:tabs>
        <w:ind w:right="567"/>
        <w:jc w:val="both"/>
        <w:rPr>
          <w:rFonts w:cs="Arial"/>
        </w:rPr>
      </w:pPr>
      <w:r>
        <w:t>rhoi mwy o ymreolaeth ynghylch y ffordd y darperir gwasanaethau, yn enwedig mewn perthynas â chynllunio a chomisiynu ar y cyd</w:t>
      </w:r>
    </w:p>
    <w:p w14:paraId="78601064" w14:textId="77777777" w:rsidR="00472211" w:rsidRPr="008146F7" w:rsidRDefault="00472211" w:rsidP="00472211">
      <w:pPr>
        <w:pStyle w:val="ListParagraph"/>
        <w:numPr>
          <w:ilvl w:val="0"/>
          <w:numId w:val="47"/>
        </w:numPr>
        <w:tabs>
          <w:tab w:val="left" w:pos="-4820"/>
        </w:tabs>
        <w:ind w:right="567"/>
        <w:jc w:val="both"/>
        <w:rPr>
          <w:rFonts w:cs="Arial"/>
        </w:rPr>
      </w:pPr>
      <w:r>
        <w:t>rhoi mwy o ryddid a hyblygrwydd ariannol er mwyn galluogi awdurdodau lleol i weithio'n wahanol</w:t>
      </w:r>
    </w:p>
    <w:p w14:paraId="1861C664" w14:textId="77777777" w:rsidR="00472211" w:rsidRPr="008146F7" w:rsidRDefault="00472211" w:rsidP="00472211">
      <w:pPr>
        <w:pStyle w:val="ListParagraph"/>
        <w:numPr>
          <w:ilvl w:val="0"/>
          <w:numId w:val="47"/>
        </w:numPr>
        <w:tabs>
          <w:tab w:val="left" w:pos="-4820"/>
        </w:tabs>
        <w:ind w:right="567"/>
        <w:jc w:val="both"/>
        <w:rPr>
          <w:rFonts w:cs="Arial"/>
        </w:rPr>
      </w:pPr>
      <w:r>
        <w:t>galluogi awdurdodau lleol i gynllunio'n strategol ac yn gyfannol</w:t>
      </w:r>
    </w:p>
    <w:p w14:paraId="7A0499C1" w14:textId="77777777" w:rsidR="00472211" w:rsidRPr="008146F7" w:rsidRDefault="00472211" w:rsidP="00472211">
      <w:pPr>
        <w:pStyle w:val="ListParagraph"/>
        <w:numPr>
          <w:ilvl w:val="0"/>
          <w:numId w:val="47"/>
        </w:numPr>
        <w:tabs>
          <w:tab w:val="left" w:pos="-4820"/>
        </w:tabs>
        <w:ind w:right="567"/>
        <w:jc w:val="both"/>
        <w:rPr>
          <w:rFonts w:cs="Arial"/>
        </w:rPr>
      </w:pPr>
      <w:r>
        <w:t>ei gwneud yn bosibl i wasanaethau gael eu hailgynllunio</w:t>
      </w:r>
    </w:p>
    <w:p w14:paraId="1D8B807E" w14:textId="77777777" w:rsidR="00472211" w:rsidRDefault="00472211" w:rsidP="00472211">
      <w:pPr>
        <w:pStyle w:val="ListParagraph"/>
        <w:numPr>
          <w:ilvl w:val="0"/>
          <w:numId w:val="47"/>
        </w:numPr>
        <w:tabs>
          <w:tab w:val="left" w:pos="-4820"/>
        </w:tabs>
        <w:ind w:right="567"/>
        <w:jc w:val="both"/>
        <w:rPr>
          <w:rFonts w:cs="Arial"/>
        </w:rPr>
      </w:pPr>
      <w:r>
        <w:t>lleihau biwrocratiaeth ddiangen</w:t>
      </w:r>
    </w:p>
    <w:p w14:paraId="3168ABA1" w14:textId="77777777" w:rsidR="00DF0A32" w:rsidRDefault="00DF0A32" w:rsidP="00633A56">
      <w:pPr>
        <w:pStyle w:val="ListParagraph"/>
        <w:tabs>
          <w:tab w:val="left" w:pos="-4820"/>
        </w:tabs>
        <w:spacing w:after="200"/>
        <w:ind w:left="792" w:right="567"/>
        <w:jc w:val="both"/>
        <w:rPr>
          <w:rFonts w:cs="Arial"/>
        </w:rPr>
      </w:pPr>
    </w:p>
    <w:p w14:paraId="5A3E55AC" w14:textId="7351F456" w:rsidR="00472211" w:rsidRPr="00633A56" w:rsidRDefault="00472211" w:rsidP="00633A56">
      <w:pPr>
        <w:pStyle w:val="ListParagraph"/>
        <w:numPr>
          <w:ilvl w:val="1"/>
          <w:numId w:val="71"/>
        </w:numPr>
        <w:spacing w:after="160"/>
        <w:ind w:left="792" w:hanging="792"/>
        <w:jc w:val="both"/>
        <w:rPr>
          <w:rFonts w:eastAsiaTheme="minorHAnsi" w:cs="Arial"/>
          <w:iCs/>
        </w:rPr>
      </w:pPr>
      <w:r>
        <w:rPr>
          <w:b/>
        </w:rPr>
        <w:t xml:space="preserve">Noder </w:t>
      </w:r>
      <w:r>
        <w:t xml:space="preserve">– Mae eich llythyr cynnig grant yn cynnwys cyllid i gefnogi’r ymrwymiad yn y Rhaglen Lywodraethu i </w:t>
      </w:r>
      <w:r>
        <w:rPr>
          <w:i/>
        </w:rPr>
        <w:t>“f</w:t>
      </w:r>
      <w:r>
        <w:rPr>
          <w:i/>
          <w:color w:val="1F1F1F"/>
          <w:shd w:val="clear" w:color="auto" w:fill="FFFFFF"/>
        </w:rPr>
        <w:t>ynd ati’n raddol i ehangu’r ddarpariaeth ar gyfer y blynyddoedd cynnar er mwyn cynnwys pob plentyn dwy flwydd oed, gan roi pwyslais penodol ar gryfhau’r ddarpariaeth Gymraeg.”</w:t>
      </w:r>
      <w:r>
        <w:t xml:space="preserve">  Mae</w:t>
      </w:r>
      <w:r w:rsidR="00D37BBB">
        <w:t xml:space="preserve"> hyn</w:t>
      </w:r>
      <w:r>
        <w:t xml:space="preserve"> yn cynnwys: </w:t>
      </w:r>
    </w:p>
    <w:p w14:paraId="246997F4" w14:textId="77777777" w:rsidR="00472211" w:rsidRDefault="00472211" w:rsidP="00472211">
      <w:pPr>
        <w:pStyle w:val="ListParagraph"/>
        <w:tabs>
          <w:tab w:val="left" w:pos="-4820"/>
        </w:tabs>
        <w:ind w:left="660" w:right="567"/>
        <w:jc w:val="both"/>
        <w:rPr>
          <w:rFonts w:cs="Arial"/>
        </w:rPr>
      </w:pPr>
    </w:p>
    <w:p w14:paraId="58B53775" w14:textId="623313E6" w:rsidR="00472211" w:rsidRDefault="00472211" w:rsidP="00633A56">
      <w:pPr>
        <w:pStyle w:val="ListParagraph"/>
        <w:numPr>
          <w:ilvl w:val="0"/>
          <w:numId w:val="62"/>
        </w:numPr>
        <w:tabs>
          <w:tab w:val="left" w:pos="-4820"/>
        </w:tabs>
        <w:ind w:right="567"/>
        <w:jc w:val="both"/>
        <w:rPr>
          <w:rFonts w:cs="Arial"/>
        </w:rPr>
      </w:pPr>
      <w:r>
        <w:t xml:space="preserve">dyraniad Cam </w:t>
      </w:r>
      <w:r w:rsidR="00D37BBB">
        <w:t>3</w:t>
      </w:r>
      <w:r w:rsidR="00BD6DB7">
        <w:t xml:space="preserve"> </w:t>
      </w:r>
      <w:r>
        <w:t xml:space="preserve"> </w:t>
      </w:r>
      <w:r w:rsidR="00D37BBB">
        <w:t>p</w:t>
      </w:r>
      <w:r>
        <w:t>roses ehangu</w:t>
      </w:r>
      <w:r w:rsidR="00D37BBB">
        <w:t>’r Blynyddoedd Cynnar drwy Dechrau’n Deg</w:t>
      </w:r>
      <w:r>
        <w:t xml:space="preserve">. </w:t>
      </w:r>
    </w:p>
    <w:p w14:paraId="3B1D70E4" w14:textId="77777777" w:rsidR="00472211" w:rsidRPr="00633A56" w:rsidRDefault="00472211" w:rsidP="00633A56">
      <w:pPr>
        <w:pStyle w:val="ListParagraph"/>
        <w:spacing w:after="160"/>
        <w:ind w:left="792"/>
        <w:jc w:val="both"/>
        <w:rPr>
          <w:rFonts w:eastAsiaTheme="minorHAnsi" w:cs="Arial"/>
          <w:iCs/>
          <w:lang w:eastAsia="en-US"/>
        </w:rPr>
      </w:pPr>
    </w:p>
    <w:p w14:paraId="7380ACDF" w14:textId="6CEFCCC4"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Mae'r canlyniadau rydym yn ceisio dylanwadu arnynt yn adlewyrchu nodau llesiant Deddf Llesiant Cenedlaethau'r Dyfodol (Cymru) 2015. Dylid canolbwyntio ar helpu'r rhai y mae angen cymorth arnynt nawr yn ogystal â datblygu dulliau arloesol o ddarparu gwasanaethau, y bwriedir iddynt atal pobl rhag bod yn fwy agored i niwed yn y dyfodol. </w:t>
      </w:r>
    </w:p>
    <w:p w14:paraId="2A74E33F" w14:textId="77777777" w:rsidR="00472211" w:rsidRPr="00633A56" w:rsidRDefault="00472211" w:rsidP="00633A56">
      <w:pPr>
        <w:pStyle w:val="ListParagraph"/>
        <w:spacing w:after="160"/>
        <w:ind w:left="792"/>
        <w:jc w:val="both"/>
        <w:rPr>
          <w:rFonts w:eastAsiaTheme="minorHAnsi" w:cs="Arial"/>
          <w:iCs/>
          <w:lang w:eastAsia="en-US"/>
        </w:rPr>
      </w:pPr>
    </w:p>
    <w:p w14:paraId="613EA1A8" w14:textId="468F7DA7" w:rsidR="00472211" w:rsidRDefault="00472211" w:rsidP="00F112D6">
      <w:pPr>
        <w:pStyle w:val="ListParagraph"/>
        <w:numPr>
          <w:ilvl w:val="1"/>
          <w:numId w:val="71"/>
        </w:numPr>
        <w:spacing w:after="160"/>
        <w:ind w:left="792" w:hanging="792"/>
        <w:jc w:val="both"/>
        <w:rPr>
          <w:rFonts w:eastAsiaTheme="minorHAnsi" w:cs="Arial"/>
          <w:iCs/>
        </w:rPr>
      </w:pPr>
      <w:r>
        <w:t>Un ffordd bwysig o gefnogi pobl drwy wasanaethau yw gweithio mewn ffyrdd sy’n ystyriol o drawma. Mae Llywodraeth Cymru yn awyddus i’r gwasanaethau a ddarperir fel rhan o’r grant hwn weithredu mewn ffordd sy’n ystyriol o drawma.  Mae Llywodraeth Cymru wedi cefnogi’r gwaith o ddatblygu fframwaith sy’n ystyriol o drawma</w:t>
      </w:r>
      <w:r w:rsidRPr="00633A56">
        <w:rPr>
          <w:rFonts w:eastAsiaTheme="minorHAnsi"/>
          <w:iCs/>
          <w:lang w:eastAsia="en-US"/>
        </w:rPr>
        <w:footnoteReference w:id="1"/>
      </w:r>
      <w:r>
        <w:t xml:space="preserve">. Nod y fframwaith yw cefnogi dull cyson o ddatblygu a gweithredu arferion sy’n ystyriol o drawma yng Nghymru.  Mae’r fframwaith yn diffinio beth a olygir wrth fod yn ystyriol o drawma, mae’n nodi pum egwyddor a ddylai fod yn sail i bob gweithredu sy’n ystyriol o drawma, ac mae’n sefydlu pedair lefel weithredu, o’r cyffredinol i’r arbenigol, sy’n disgrifio gwahanol rolau pobl a sefydliadau wrth gefnogi’r rhai a effeithiwyd gan drawma. </w:t>
      </w:r>
    </w:p>
    <w:p w14:paraId="385A0CFB" w14:textId="77777777" w:rsidR="00F112D6" w:rsidRPr="00F112D6" w:rsidRDefault="00F112D6" w:rsidP="00633A56">
      <w:pPr>
        <w:pStyle w:val="ListParagraph"/>
        <w:rPr>
          <w:rFonts w:eastAsiaTheme="minorHAnsi" w:cs="Arial"/>
          <w:iCs/>
          <w:lang w:eastAsia="en-US"/>
        </w:rPr>
      </w:pPr>
    </w:p>
    <w:p w14:paraId="045E7FD0" w14:textId="48138CB4" w:rsidR="00F112D6" w:rsidRPr="00C6066A" w:rsidRDefault="00F112D6" w:rsidP="00F112D6">
      <w:pPr>
        <w:pStyle w:val="ListParagraph"/>
        <w:numPr>
          <w:ilvl w:val="1"/>
          <w:numId w:val="71"/>
        </w:numPr>
        <w:spacing w:after="160"/>
        <w:ind w:left="792" w:hanging="792"/>
        <w:jc w:val="both"/>
        <w:rPr>
          <w:rFonts w:eastAsiaTheme="minorHAnsi" w:cs="Arial"/>
          <w:iCs/>
        </w:rPr>
      </w:pPr>
      <w:r>
        <w:t xml:space="preserve">Un o nodau allweddol Llywodraeth Cymru ar draws pob maes polisi yw annog cyfleoedd i weithio mewn partneriaeth a gwella profiadau plant a theuluoedd o lywio system gymhleth ar gyfer cymorth. Mae ein fframwaith NYTH yn amlinellu ein dull 'dim drws anghywir' ac yn darparu egwyddorion allweddol ar gyfer creu system sy'n cynnig y cymorth cywir, yn y ffyrdd cywir, ar yr adeg gywir. Er mwyn cefnogi sefydliadau i roi egwyddorion fframwaith NYTH ar waith, rydym wedi creu </w:t>
      </w:r>
      <w:hyperlink r:id="rId10" w:history="1">
        <w:r>
          <w:rPr>
            <w:rStyle w:val="Hyperlink"/>
          </w:rPr>
          <w:t>Offeryn Hunanasesu NYTH</w:t>
        </w:r>
      </w:hyperlink>
      <w:r>
        <w:t xml:space="preserve"> a </w:t>
      </w:r>
      <w:hyperlink r:id="rId11" w:history="1">
        <w:r>
          <w:rPr>
            <w:rStyle w:val="Hyperlink"/>
          </w:rPr>
          <w:t>Hyfforddiant NYTH</w:t>
        </w:r>
      </w:hyperlink>
      <w:r>
        <w:t>. Credwn y byddai'n fuddiol i bob prosiect a ariennir drwy'r Grant Plant a Chymunedau ymgymryd â hyfforddiant NYTH a defnyddio'r offeryn hunanasesu.  Mae'r templed adrodd yn cynnig cyfle i roi gwybod am astudiaethau achos ar sut mae NYTH yn cael ei weithredu drwy'r Grant Plant a Chymunedau.</w:t>
      </w:r>
    </w:p>
    <w:p w14:paraId="4C73F3A3" w14:textId="688D4198" w:rsidR="00D37BBB" w:rsidRPr="00C6066A" w:rsidRDefault="00D37BBB" w:rsidP="00F112D6">
      <w:pPr>
        <w:pStyle w:val="ListParagraph"/>
        <w:numPr>
          <w:ilvl w:val="1"/>
          <w:numId w:val="71"/>
        </w:numPr>
        <w:spacing w:after="160"/>
        <w:ind w:left="792" w:hanging="792"/>
        <w:jc w:val="both"/>
        <w:rPr>
          <w:rFonts w:eastAsiaTheme="minorHAnsi" w:cs="Arial"/>
          <w:iCs/>
        </w:rPr>
      </w:pPr>
      <w:r>
        <w:lastRenderedPageBreak/>
        <w:t>Mae gan Gymru nod o fod yn wlad lle gall babanod, plant ifanc, teuluoedd a chymunedau i gyd ffynnu drwy gyfleoedd wedi’u cyfoethogi a ddarperir gan Chwarae, Dysgu a Gofal Plentyndod Cynnar. Mae Chwarae, Dysgu a Gofal Plentyndod Cynnar yn cefnogi polisïau blynyddoedd cynnar ehangach drwy hyrwyddo partneriaethau cadarn rhwng ysgolion, lleoliadau a theuluoedd er budd datblygiad y plentyn.</w:t>
      </w:r>
      <w:r w:rsidR="00BD6DB7">
        <w:br/>
      </w:r>
    </w:p>
    <w:p w14:paraId="119E996E" w14:textId="4D70F75E" w:rsidR="00D37BBB" w:rsidRPr="00633A56" w:rsidRDefault="00D37BBB" w:rsidP="00F112D6">
      <w:pPr>
        <w:pStyle w:val="ListParagraph"/>
        <w:numPr>
          <w:ilvl w:val="1"/>
          <w:numId w:val="71"/>
        </w:numPr>
        <w:spacing w:after="160"/>
        <w:ind w:left="792" w:hanging="792"/>
        <w:jc w:val="both"/>
        <w:rPr>
          <w:rFonts w:eastAsiaTheme="minorHAnsi" w:cs="Arial"/>
          <w:iCs/>
        </w:rPr>
      </w:pPr>
      <w:r>
        <w:t>Mae’r Cynllun Chwarae, Dysgu a Gofal Plentyndod Cynnar, a gyhoeddwyd ym mis Mawrth 2024, yn uno holl bolisïau a rhaglenni Llywodraeth Cymru sy’n ymwneud â chwarae, dysgu a gofal plentyndod cynnar. Mae’r cynllun yn canolbwyntio ar ddatblygiad y plentyn ac mae cyfres o adnoddau uchel eu hansawdd wedi’</w:t>
      </w:r>
      <w:r w:rsidR="00BD6DB7">
        <w:t>i</w:t>
      </w:r>
      <w:r>
        <w:t xml:space="preserve"> c</w:t>
      </w:r>
      <w:r w:rsidR="00BD6DB7">
        <w:t>h</w:t>
      </w:r>
      <w:r>
        <w:t xml:space="preserve">yhoeddi i gefnogi ymarferwyr ac i ysgogi gwelliant parhaus ar draws y sector. Mae’r gyfres o adnoddau ar gael yn: </w:t>
      </w:r>
      <w:hyperlink r:id="rId12" w:history="1">
        <w:r w:rsidRPr="00BD6DB7">
          <w:rPr>
            <w:rStyle w:val="Hyperlink"/>
          </w:rPr>
          <w:t>Chwarae, Dysgu a Gofal Plentyndod Cynnar yng Nghymru – Hwb</w:t>
        </w:r>
      </w:hyperlink>
      <w:r>
        <w:t xml:space="preserve">. Credwn y byddai’n fuddiol i bob prosiect a ariennir drwy’r </w:t>
      </w:r>
      <w:r w:rsidR="00BD6DB7">
        <w:t>Grant Plant a Chymunedau</w:t>
      </w:r>
      <w:r>
        <w:t xml:space="preserve"> i adolygu a mabwysiadu’r gyfres o adnoddau Chwarae, Dysgu a Gofal Plentyndod Cynnar </w:t>
      </w:r>
      <w:r w:rsidR="00BC6970">
        <w:t>er mwyn ymgorffori’r ffordd hon o weithio ar draws y sector.</w:t>
      </w:r>
      <w:r>
        <w:t xml:space="preserve"> </w:t>
      </w:r>
    </w:p>
    <w:p w14:paraId="62B5DB8D" w14:textId="77777777" w:rsidR="00F112D6" w:rsidRDefault="00F112D6" w:rsidP="00F112D6">
      <w:pPr>
        <w:pStyle w:val="ListParagraph"/>
        <w:spacing w:after="160"/>
        <w:ind w:left="792"/>
        <w:jc w:val="both"/>
        <w:rPr>
          <w:rFonts w:eastAsiaTheme="minorHAnsi" w:cs="Arial"/>
          <w:iCs/>
          <w:lang w:eastAsia="en-US"/>
        </w:rPr>
      </w:pPr>
    </w:p>
    <w:p w14:paraId="29F0C352" w14:textId="77777777" w:rsidR="00F112D6" w:rsidRPr="00633A56" w:rsidRDefault="00F112D6" w:rsidP="00633A56">
      <w:pPr>
        <w:pStyle w:val="ListParagraph"/>
        <w:spacing w:after="160"/>
        <w:ind w:left="792"/>
        <w:jc w:val="both"/>
        <w:rPr>
          <w:rFonts w:eastAsiaTheme="minorHAnsi" w:cs="Arial"/>
          <w:iCs/>
          <w:lang w:eastAsia="en-US"/>
        </w:rPr>
      </w:pPr>
    </w:p>
    <w:p w14:paraId="33DA3B9F" w14:textId="0DE50D38" w:rsidR="00472211" w:rsidRPr="00847658" w:rsidRDefault="00472211" w:rsidP="00633A56">
      <w:pPr>
        <w:pStyle w:val="ListParagraph"/>
        <w:numPr>
          <w:ilvl w:val="0"/>
          <w:numId w:val="48"/>
        </w:numPr>
        <w:spacing w:before="480" w:after="240"/>
        <w:rPr>
          <w:rFonts w:cs="Arial"/>
          <w:b/>
          <w:u w:val="single"/>
        </w:rPr>
      </w:pPr>
      <w:r>
        <w:rPr>
          <w:b/>
          <w:u w:val="single"/>
        </w:rPr>
        <w:t>Diben Craidd y Grant Plant a Chymunedau</w:t>
      </w:r>
    </w:p>
    <w:p w14:paraId="3324D70D" w14:textId="77777777" w:rsidR="00847658" w:rsidRPr="00633A56" w:rsidRDefault="00847658" w:rsidP="00633A56">
      <w:pPr>
        <w:pStyle w:val="ListParagraph"/>
        <w:tabs>
          <w:tab w:val="left" w:pos="-4820"/>
        </w:tabs>
        <w:spacing w:after="200"/>
        <w:ind w:left="360" w:right="567"/>
        <w:jc w:val="both"/>
        <w:rPr>
          <w:rFonts w:cs="Arial"/>
        </w:rPr>
      </w:pPr>
    </w:p>
    <w:p w14:paraId="562E0A3E" w14:textId="58FF19D9"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Mae </w:t>
      </w:r>
      <w:r>
        <w:rPr>
          <w:i/>
        </w:rPr>
        <w:t>Ffyniant i Bawb: y Strategaeth Genedlaethol</w:t>
      </w:r>
      <w:r>
        <w:t xml:space="preserve"> yn nodi bod angen darparu gwasanaethau cyhoeddus mewn ffordd fwy cydweithredol ac integredig. Diben y grant hwn yw diwallu anghenion cymorth y plant a'r oedolion sydd fwyaf agored i niwed yn ein cymunedau drwy nifer o ddulliau ymyrraeth gynnar, atal a chymorth. Bydd yn ceisio lliniaru neu ddileu anfantais i bobl sy'n agored i niwed i'w galluogi i gael yr un cyfleoedd mewn bywyd ag eraill, gan gyfrannu at Gymru sy'n fwy cyfartal.</w:t>
      </w:r>
    </w:p>
    <w:p w14:paraId="3F4BD14D" w14:textId="77777777" w:rsidR="00472211" w:rsidRPr="00633A56" w:rsidRDefault="00472211" w:rsidP="00633A56">
      <w:pPr>
        <w:pStyle w:val="ListParagraph"/>
        <w:spacing w:after="160"/>
        <w:ind w:left="792"/>
        <w:jc w:val="both"/>
        <w:rPr>
          <w:rFonts w:eastAsiaTheme="minorHAnsi" w:cs="Arial"/>
          <w:iCs/>
          <w:lang w:eastAsia="en-US"/>
        </w:rPr>
      </w:pPr>
    </w:p>
    <w:p w14:paraId="5AA95C93" w14:textId="47B0F3D2" w:rsidR="00472211" w:rsidRPr="00633A56" w:rsidRDefault="00472211" w:rsidP="00633A56">
      <w:pPr>
        <w:pStyle w:val="ListParagraph"/>
        <w:numPr>
          <w:ilvl w:val="1"/>
          <w:numId w:val="71"/>
        </w:numPr>
        <w:spacing w:after="160"/>
        <w:ind w:left="792" w:hanging="792"/>
        <w:jc w:val="both"/>
        <w:rPr>
          <w:rFonts w:eastAsiaTheme="minorHAnsi" w:cs="Arial"/>
          <w:iCs/>
        </w:rPr>
      </w:pPr>
      <w:r>
        <w:t>Y rhaglenni/elfennau sy'n dod o dan y Grant Plant a Chymunedau yw:</w:t>
      </w:r>
    </w:p>
    <w:p w14:paraId="12AE6CE2" w14:textId="77777777" w:rsidR="006D0F00" w:rsidRPr="006D0F00" w:rsidRDefault="006D0F00" w:rsidP="00633A56">
      <w:pPr>
        <w:pStyle w:val="ListParagraph"/>
        <w:rPr>
          <w:rFonts w:cs="Arial"/>
        </w:rPr>
      </w:pPr>
    </w:p>
    <w:p w14:paraId="0251F351" w14:textId="77777777" w:rsidR="00F16D29" w:rsidRDefault="00F16D29" w:rsidP="00F16D29">
      <w:pPr>
        <w:pStyle w:val="ListParagraph"/>
        <w:numPr>
          <w:ilvl w:val="1"/>
          <w:numId w:val="44"/>
        </w:numPr>
      </w:pPr>
      <w:r>
        <w:t>Teuluoedd yn Gyntaf</w:t>
      </w:r>
    </w:p>
    <w:p w14:paraId="2E208102" w14:textId="1C543E5F" w:rsidR="0002325E" w:rsidRPr="00D2502A" w:rsidRDefault="0002325E" w:rsidP="0002325E">
      <w:pPr>
        <w:pStyle w:val="ListParagraph"/>
        <w:numPr>
          <w:ilvl w:val="1"/>
          <w:numId w:val="44"/>
        </w:numPr>
      </w:pPr>
      <w:r>
        <w:t xml:space="preserve">Dechrau'n Deg (elfen Ariannu Hyblyg, gan gynnwys yr elfen ehangu 'Cam </w:t>
      </w:r>
      <w:r w:rsidR="00D46FCB">
        <w:t>1</w:t>
      </w:r>
      <w:r>
        <w:t>' sydd wedi'i ddad-glustnodi)</w:t>
      </w:r>
    </w:p>
    <w:p w14:paraId="4181868F" w14:textId="25437DE1" w:rsidR="00F16D29" w:rsidRDefault="00F16D29" w:rsidP="00F16D29">
      <w:pPr>
        <w:pStyle w:val="ListParagraph"/>
        <w:numPr>
          <w:ilvl w:val="1"/>
          <w:numId w:val="44"/>
        </w:numPr>
      </w:pPr>
      <w:r>
        <w:t>Ehangu Cam 2 Dechrau'n Deg (</w:t>
      </w:r>
      <w:r w:rsidR="00D46FCB">
        <w:t>sydd</w:t>
      </w:r>
      <w:r>
        <w:t xml:space="preserve"> wedi'i </w:t>
      </w:r>
      <w:r w:rsidR="00D46FCB">
        <w:t>ddad-g</w:t>
      </w:r>
      <w:r>
        <w:t>lustnodi)</w:t>
      </w:r>
    </w:p>
    <w:p w14:paraId="23F16AC3" w14:textId="58597389" w:rsidR="00BC6970" w:rsidRPr="00D2502A" w:rsidRDefault="00035CD3" w:rsidP="00F16D29">
      <w:pPr>
        <w:pStyle w:val="ListParagraph"/>
        <w:numPr>
          <w:ilvl w:val="1"/>
          <w:numId w:val="44"/>
        </w:numPr>
      </w:pPr>
      <w:r>
        <w:t xml:space="preserve">Ehangu </w:t>
      </w:r>
      <w:r w:rsidR="00BC6970">
        <w:t>Cam 3 Dechrau’n Deg (sydd wedi’i glustnodi)</w:t>
      </w:r>
    </w:p>
    <w:p w14:paraId="0047FAB9" w14:textId="104B19E2" w:rsidR="00B01C82" w:rsidRDefault="00F16D29" w:rsidP="00F16D29">
      <w:pPr>
        <w:pStyle w:val="ListParagraph"/>
        <w:numPr>
          <w:ilvl w:val="1"/>
          <w:numId w:val="44"/>
        </w:numPr>
      </w:pPr>
      <w:r>
        <w:t xml:space="preserve">Gofal Plant a Chwarae </w:t>
      </w:r>
      <w:r w:rsidR="00035CD3">
        <w:t>(gan gynnwys Dyletswyddau Ases</w:t>
      </w:r>
      <w:r w:rsidR="002F7A26">
        <w:t>u</w:t>
      </w:r>
      <w:r w:rsidR="00035CD3">
        <w:t xml:space="preserve"> Digonolrwydd Cyfleoedd Chwarae a Dyletswyddau Ases</w:t>
      </w:r>
      <w:r w:rsidR="002F7A26">
        <w:t>u</w:t>
      </w:r>
      <w:r w:rsidR="00035CD3">
        <w:t xml:space="preserve"> Digonolrwydd Gofal Plant)</w:t>
      </w:r>
    </w:p>
    <w:p w14:paraId="2113FD0F" w14:textId="1234427D" w:rsidR="00F16D29" w:rsidRPr="00D2502A" w:rsidRDefault="00F16D29" w:rsidP="00F16D29">
      <w:pPr>
        <w:pStyle w:val="ListParagraph"/>
        <w:numPr>
          <w:ilvl w:val="1"/>
          <w:numId w:val="44"/>
        </w:numPr>
      </w:pPr>
      <w:r>
        <w:t>Y Rhaglen Hyfforddiant a Chymorth</w:t>
      </w:r>
    </w:p>
    <w:p w14:paraId="16DFEB83" w14:textId="77777777" w:rsidR="00F16D29" w:rsidRPr="00D2502A" w:rsidRDefault="00F16D29" w:rsidP="00F16D29">
      <w:pPr>
        <w:pStyle w:val="ListParagraph"/>
        <w:numPr>
          <w:ilvl w:val="1"/>
          <w:numId w:val="44"/>
        </w:numPr>
      </w:pPr>
      <w:r>
        <w:t>Hybu Ymgysylltiad Cadarnhaol Ymhlith Pobl Ifanc sydd mewn Perygl o Droseddu</w:t>
      </w:r>
    </w:p>
    <w:p w14:paraId="275AC9DF" w14:textId="77777777" w:rsidR="00F16D29" w:rsidRPr="00D2502A" w:rsidRDefault="00F16D29" w:rsidP="00F16D29">
      <w:pPr>
        <w:pStyle w:val="ListParagraph"/>
        <w:numPr>
          <w:ilvl w:val="1"/>
          <w:numId w:val="44"/>
        </w:numPr>
      </w:pPr>
      <w:r>
        <w:t>Cronfa Dydd Gŵyl Dewi</w:t>
      </w:r>
    </w:p>
    <w:p w14:paraId="60FF3C36" w14:textId="77777777" w:rsidR="00F16D29" w:rsidRPr="00D2502A" w:rsidRDefault="00F16D29" w:rsidP="00F16D29">
      <w:pPr>
        <w:pStyle w:val="ListParagraph"/>
        <w:numPr>
          <w:ilvl w:val="1"/>
          <w:numId w:val="44"/>
        </w:numPr>
      </w:pPr>
      <w:r>
        <w:t>Grant Cymorth Rhianta ar gyfer Datrysiadau y Tu allan i'r Llys</w:t>
      </w:r>
    </w:p>
    <w:p w14:paraId="3AB5D968" w14:textId="77777777" w:rsidR="00F16D29" w:rsidRPr="00D2502A" w:rsidRDefault="00F16D29" w:rsidP="00F16D29">
      <w:pPr>
        <w:pStyle w:val="ListParagraph"/>
        <w:numPr>
          <w:ilvl w:val="1"/>
          <w:numId w:val="44"/>
        </w:numPr>
      </w:pPr>
      <w:r>
        <w:t>Prosiect Gwyliau Gwaith Chwarae</w:t>
      </w:r>
    </w:p>
    <w:p w14:paraId="6D6232EF" w14:textId="77777777" w:rsidR="00F16D29" w:rsidRPr="00D2502A" w:rsidRDefault="00F16D29" w:rsidP="00F16D29">
      <w:pPr>
        <w:pStyle w:val="ListParagraph"/>
        <w:numPr>
          <w:ilvl w:val="1"/>
          <w:numId w:val="44"/>
        </w:numPr>
      </w:pPr>
      <w:r>
        <w:t xml:space="preserve">Cymorth Ymyrraeth Gynnar ar gyfer Rhianta </w:t>
      </w:r>
    </w:p>
    <w:p w14:paraId="7B0FED03" w14:textId="77777777" w:rsidR="00F16D29" w:rsidRPr="00633A56" w:rsidRDefault="00F16D29" w:rsidP="00633A56">
      <w:pPr>
        <w:pStyle w:val="ListParagraph"/>
        <w:spacing w:after="160"/>
        <w:ind w:left="792"/>
        <w:jc w:val="both"/>
        <w:rPr>
          <w:rFonts w:eastAsiaTheme="minorHAnsi" w:cs="Arial"/>
          <w:iCs/>
          <w:lang w:eastAsia="en-US"/>
        </w:rPr>
      </w:pPr>
    </w:p>
    <w:p w14:paraId="4C6AB28A" w14:textId="1754B11E" w:rsidR="00472211" w:rsidRPr="00633A56" w:rsidRDefault="00472211" w:rsidP="00633A56">
      <w:pPr>
        <w:pStyle w:val="ListParagraph"/>
        <w:numPr>
          <w:ilvl w:val="1"/>
          <w:numId w:val="71"/>
        </w:numPr>
        <w:spacing w:after="160"/>
        <w:ind w:left="792" w:hanging="792"/>
        <w:jc w:val="both"/>
        <w:rPr>
          <w:rFonts w:eastAsiaTheme="minorHAnsi" w:cs="Arial"/>
          <w:iCs/>
        </w:rPr>
      </w:pPr>
      <w:r>
        <w:t>Mae angen i awdurdodau lleol ystyried sut y gellir darparu eu gwasanaethau yn fwy strategol. Gall hyblygrwydd o fewn y grant hwn gefnogi a hyrwyddo gwaith cynllunio a chomisiynu ar y cyd er mwyn gwneud defnydd mwy effeithiol o'r cyllid i gyflawni nodau ac amcanion y rhaglenni cyfansoddol. Disgwylir i'r rhyddid ychwanegol hwn ddarparu ar gyfer mabwysiadu dull mwy strategol o gyflawni ar gyfer y bobl fwyaf agored i niwed yn y gymdeithas</w:t>
      </w:r>
      <w:r>
        <w:rPr>
          <w:b/>
          <w:i/>
        </w:rPr>
        <w:t>.</w:t>
      </w:r>
    </w:p>
    <w:p w14:paraId="34503F63" w14:textId="77777777" w:rsidR="00472211" w:rsidRPr="00633A56" w:rsidRDefault="00472211" w:rsidP="00633A56">
      <w:pPr>
        <w:pStyle w:val="ListParagraph"/>
        <w:spacing w:after="160"/>
        <w:ind w:left="792"/>
        <w:jc w:val="both"/>
        <w:rPr>
          <w:rFonts w:eastAsiaTheme="minorHAnsi" w:cs="Arial"/>
          <w:iCs/>
          <w:lang w:eastAsia="en-US"/>
        </w:rPr>
      </w:pPr>
    </w:p>
    <w:p w14:paraId="059C77FC" w14:textId="60406407" w:rsidR="00472211" w:rsidRPr="00633A56" w:rsidRDefault="00472211" w:rsidP="00633A56">
      <w:pPr>
        <w:pStyle w:val="ListParagraph"/>
        <w:numPr>
          <w:ilvl w:val="1"/>
          <w:numId w:val="71"/>
        </w:numPr>
        <w:spacing w:after="160"/>
        <w:ind w:left="792" w:hanging="792"/>
        <w:jc w:val="both"/>
        <w:rPr>
          <w:rFonts w:eastAsiaTheme="minorHAnsi" w:cs="Arial"/>
          <w:iCs/>
        </w:rPr>
      </w:pPr>
      <w:r>
        <w:t>Rhaid gwario'r arian a ddyrennir ar gyfer y Grant Plant a Chymunedau ar gyfer 2026</w:t>
      </w:r>
      <w:r w:rsidR="00BC6970">
        <w:t>-27 a 2027-28</w:t>
      </w:r>
      <w:r>
        <w:t xml:space="preserve"> ar gyflawni amcanion y grant (a'r rhaglenni oddi fewn iddo).</w:t>
      </w:r>
    </w:p>
    <w:p w14:paraId="446BB5EE" w14:textId="77777777" w:rsidR="00253759" w:rsidRDefault="00253759">
      <w:pPr>
        <w:pStyle w:val="ListParagraph"/>
        <w:rPr>
          <w:rFonts w:cs="Arial"/>
        </w:rPr>
      </w:pPr>
    </w:p>
    <w:p w14:paraId="2F31997F" w14:textId="77777777" w:rsidR="00BA0F86" w:rsidRPr="00253759" w:rsidRDefault="00BA0F86" w:rsidP="00633A56">
      <w:pPr>
        <w:pStyle w:val="ListParagraph"/>
        <w:rPr>
          <w:rFonts w:cs="Arial"/>
        </w:rPr>
      </w:pPr>
    </w:p>
    <w:p w14:paraId="5EB3A8CE" w14:textId="070C91E9" w:rsidR="00472211" w:rsidRDefault="00472211" w:rsidP="00253759">
      <w:pPr>
        <w:pStyle w:val="ListParagraph"/>
        <w:numPr>
          <w:ilvl w:val="0"/>
          <w:numId w:val="48"/>
        </w:numPr>
        <w:spacing w:before="480" w:after="240"/>
        <w:rPr>
          <w:rFonts w:cs="Arial"/>
          <w:b/>
          <w:u w:val="single"/>
        </w:rPr>
      </w:pPr>
      <w:r>
        <w:rPr>
          <w:b/>
          <w:u w:val="single"/>
        </w:rPr>
        <w:t>Cynllunio Strategol</w:t>
      </w:r>
    </w:p>
    <w:p w14:paraId="1CF6035D" w14:textId="77777777" w:rsidR="00253759" w:rsidRPr="00253759" w:rsidRDefault="00253759" w:rsidP="00633A56">
      <w:pPr>
        <w:pStyle w:val="ListParagraph"/>
        <w:spacing w:before="480" w:after="240"/>
        <w:ind w:left="360"/>
        <w:rPr>
          <w:rFonts w:cs="Arial"/>
          <w:b/>
          <w:u w:val="single"/>
        </w:rPr>
      </w:pPr>
    </w:p>
    <w:p w14:paraId="2D5FD1C3" w14:textId="3C771C2E" w:rsidR="00472211" w:rsidRPr="00633A56" w:rsidRDefault="00472211" w:rsidP="00633A56">
      <w:pPr>
        <w:pStyle w:val="ListParagraph"/>
        <w:numPr>
          <w:ilvl w:val="1"/>
          <w:numId w:val="71"/>
        </w:numPr>
        <w:spacing w:after="160"/>
        <w:ind w:left="792" w:hanging="792"/>
        <w:jc w:val="both"/>
        <w:rPr>
          <w:rFonts w:eastAsiaTheme="minorHAnsi" w:cs="Arial"/>
          <w:iCs/>
        </w:rPr>
      </w:pPr>
      <w:r>
        <w:t>Mae gofyn i’r rhai sy’n elwa ar y grant nodi eu cynlluniau strategol ar gyfer darparu gwasanaethau a ddarperir drwy'r Grant Plant a Chymunedau yn y Cynlluniau Cyflawni ar gyfer 202</w:t>
      </w:r>
      <w:r w:rsidR="00BC6970">
        <w:t>6</w:t>
      </w:r>
      <w:r>
        <w:t>-2</w:t>
      </w:r>
      <w:r w:rsidR="00BC6970">
        <w:t>7 a 2027-28</w:t>
      </w:r>
      <w:r>
        <w:t>.</w:t>
      </w:r>
    </w:p>
    <w:p w14:paraId="4FFEE108" w14:textId="77777777" w:rsidR="00472211" w:rsidRPr="00633A56" w:rsidRDefault="00472211" w:rsidP="00633A56">
      <w:pPr>
        <w:pStyle w:val="ListParagraph"/>
        <w:spacing w:after="160"/>
        <w:ind w:left="792"/>
        <w:jc w:val="both"/>
        <w:rPr>
          <w:rFonts w:eastAsiaTheme="minorHAnsi" w:cs="Arial"/>
          <w:iCs/>
          <w:lang w:eastAsia="en-US"/>
        </w:rPr>
      </w:pPr>
    </w:p>
    <w:p w14:paraId="000BDCC8" w14:textId="2E0065E5" w:rsidR="00472211" w:rsidRPr="00633A56" w:rsidRDefault="00472211" w:rsidP="00633A56">
      <w:pPr>
        <w:pStyle w:val="ListParagraph"/>
        <w:numPr>
          <w:ilvl w:val="1"/>
          <w:numId w:val="71"/>
        </w:numPr>
        <w:spacing w:after="160"/>
        <w:ind w:left="792" w:hanging="792"/>
        <w:jc w:val="both"/>
        <w:rPr>
          <w:rFonts w:eastAsiaTheme="minorHAnsi" w:cs="Arial"/>
          <w:iCs/>
        </w:rPr>
      </w:pPr>
      <w:r>
        <w:t>Mae trefniadau ar gyfer adrodd ar gynnydd yn bodoli o hyd drwy'r gweithdrefnau hawliadau a monitro presennol a nodir yn y llythyrau dyrannu grant ar gyfer 202</w:t>
      </w:r>
      <w:r w:rsidR="00BC6970">
        <w:t>6</w:t>
      </w:r>
      <w:r>
        <w:t>-2</w:t>
      </w:r>
      <w:r w:rsidR="00BC6970">
        <w:t>7 a 2027-28</w:t>
      </w:r>
      <w:r>
        <w:t>.</w:t>
      </w:r>
    </w:p>
    <w:p w14:paraId="7B13045E" w14:textId="77777777" w:rsidR="00BA0F86" w:rsidRPr="00633A56" w:rsidRDefault="00BA0F86" w:rsidP="00633A56">
      <w:pPr>
        <w:pStyle w:val="ListParagraph"/>
        <w:ind w:left="360"/>
        <w:rPr>
          <w:rFonts w:cs="Arial"/>
          <w:b/>
          <w:u w:val="single"/>
        </w:rPr>
      </w:pPr>
    </w:p>
    <w:p w14:paraId="5CD12D8C" w14:textId="30CD0743" w:rsidR="00253759" w:rsidRDefault="00253759" w:rsidP="00633A56">
      <w:pPr>
        <w:pStyle w:val="ListParagraph"/>
        <w:ind w:left="360"/>
      </w:pPr>
    </w:p>
    <w:p w14:paraId="62219535" w14:textId="77463E4E" w:rsidR="00472211" w:rsidRPr="00253759" w:rsidRDefault="00472211" w:rsidP="00633A56">
      <w:pPr>
        <w:pStyle w:val="ListParagraph"/>
        <w:numPr>
          <w:ilvl w:val="0"/>
          <w:numId w:val="48"/>
        </w:numPr>
        <w:spacing w:before="480" w:after="240"/>
        <w:rPr>
          <w:rFonts w:cs="Arial"/>
          <w:b/>
          <w:u w:val="single"/>
        </w:rPr>
      </w:pPr>
      <w:r>
        <w:rPr>
          <w:b/>
          <w:u w:val="single"/>
        </w:rPr>
        <w:t xml:space="preserve">Y rhaglenni yn y Grant Plant a Chymunedau a'r cyd-destun ehangach </w:t>
      </w:r>
    </w:p>
    <w:p w14:paraId="6EACAB4F" w14:textId="77777777" w:rsidR="00253759" w:rsidRPr="00633A56" w:rsidRDefault="00253759" w:rsidP="00633A56">
      <w:pPr>
        <w:pStyle w:val="ListParagraph"/>
        <w:tabs>
          <w:tab w:val="left" w:pos="-4820"/>
        </w:tabs>
        <w:spacing w:after="200"/>
        <w:ind w:left="360" w:right="567"/>
        <w:jc w:val="both"/>
        <w:rPr>
          <w:rFonts w:cs="Arial"/>
          <w:strike/>
        </w:rPr>
      </w:pPr>
    </w:p>
    <w:p w14:paraId="7281C6AA" w14:textId="449C62E4" w:rsidR="00F16D29" w:rsidRPr="00633A56" w:rsidRDefault="00472211" w:rsidP="00633A56">
      <w:pPr>
        <w:pStyle w:val="ListParagraph"/>
        <w:numPr>
          <w:ilvl w:val="1"/>
          <w:numId w:val="71"/>
        </w:numPr>
        <w:spacing w:after="160"/>
        <w:ind w:left="792" w:hanging="792"/>
        <w:jc w:val="both"/>
        <w:rPr>
          <w:rFonts w:eastAsiaTheme="minorHAnsi" w:cs="Arial"/>
          <w:iCs/>
        </w:rPr>
      </w:pPr>
      <w:r>
        <w:t>Diben yr adran hon yw amlinellu nodau lefel uchel pob un o'r rhaglenni a gyflwynir drwy'r Grant Plant a Chymunedau.</w:t>
      </w:r>
    </w:p>
    <w:p w14:paraId="452D0A94" w14:textId="3E8A9E98" w:rsidR="00F16D29" w:rsidRPr="00633A56" w:rsidRDefault="000F2B92" w:rsidP="00633A56">
      <w:pPr>
        <w:spacing w:before="480" w:after="240"/>
        <w:rPr>
          <w:rFonts w:eastAsiaTheme="minorHAnsi" w:cs="Arial"/>
          <w:b/>
          <w:iCs/>
          <w:u w:val="single"/>
        </w:rPr>
      </w:pPr>
      <w:r>
        <w:rPr>
          <w:rFonts w:ascii="Arial" w:hAnsi="Arial"/>
          <w:b/>
          <w:u w:val="single"/>
        </w:rPr>
        <w:t>TEULUOEDD YN GYNTAF:</w:t>
      </w:r>
    </w:p>
    <w:p w14:paraId="31168BF0" w14:textId="66F2F7EC" w:rsidR="00F16D29" w:rsidRPr="00633A56" w:rsidRDefault="00F16D29" w:rsidP="00633A56">
      <w:pPr>
        <w:pStyle w:val="ListParagraph"/>
        <w:numPr>
          <w:ilvl w:val="1"/>
          <w:numId w:val="71"/>
        </w:numPr>
        <w:spacing w:after="160"/>
        <w:ind w:left="792" w:hanging="792"/>
        <w:jc w:val="both"/>
        <w:rPr>
          <w:rFonts w:eastAsiaTheme="minorHAnsi" w:cs="Arial"/>
          <w:iCs/>
        </w:rPr>
      </w:pPr>
      <w:r>
        <w:t>Mae Teuluoedd yn Gyntaf yn hyrwyddo systemau a chymorth amlasiantaeth i deuluoedd, sy'n cynnwys pwyslais clir ar gymorth a dulliau ataliol cynnar. Mae'n gweithio gyda'r teulu cyfan i atal problemau rhag gwaethygu a throi'n argyfwng.</w:t>
      </w:r>
    </w:p>
    <w:p w14:paraId="49034862" w14:textId="77777777" w:rsidR="00F16D29" w:rsidRPr="00F16D29" w:rsidRDefault="00F16D29" w:rsidP="00F16D29">
      <w:pPr>
        <w:pStyle w:val="ListParagraph"/>
        <w:tabs>
          <w:tab w:val="left" w:pos="142"/>
          <w:tab w:val="left" w:pos="9639"/>
        </w:tabs>
        <w:spacing w:after="240"/>
        <w:ind w:left="851" w:right="567"/>
        <w:jc w:val="both"/>
        <w:rPr>
          <w:rFonts w:cs="Arial"/>
        </w:rPr>
      </w:pPr>
    </w:p>
    <w:p w14:paraId="1DFCBB69" w14:textId="271B9C00" w:rsidR="00F16D29" w:rsidRDefault="00F16D29" w:rsidP="00BA0F86">
      <w:pPr>
        <w:pStyle w:val="ListParagraph"/>
        <w:numPr>
          <w:ilvl w:val="1"/>
          <w:numId w:val="71"/>
        </w:numPr>
        <w:spacing w:after="160"/>
        <w:ind w:left="792" w:hanging="792"/>
        <w:jc w:val="both"/>
        <w:rPr>
          <w:rFonts w:eastAsiaTheme="minorHAnsi" w:cs="Arial"/>
          <w:iCs/>
        </w:rPr>
      </w:pPr>
      <w:r>
        <w:t>Dylai awdurdodau lleol barhau i ddefnyddio'r cyllid i ddarparu gwasanaethau amlasiantaethol sydd wedi'u nodi drwy asesiadau o anghenion lleol. Dylai'r elfennau allweddol canlynol o Teuluoedd yn Gyntaf barhau i gael eu blaenoriaethu gan Awdurdodau Lleol:</w:t>
      </w:r>
    </w:p>
    <w:p w14:paraId="3F616D33" w14:textId="77777777" w:rsidR="00BA0F86" w:rsidRPr="00633A56" w:rsidRDefault="00BA0F86" w:rsidP="00633A56">
      <w:pPr>
        <w:pStyle w:val="ListParagraph"/>
        <w:spacing w:after="160"/>
        <w:ind w:left="792"/>
        <w:jc w:val="both"/>
        <w:rPr>
          <w:rFonts w:eastAsiaTheme="minorHAnsi" w:cs="Arial"/>
          <w:iCs/>
          <w:lang w:eastAsia="en-US"/>
        </w:rPr>
      </w:pPr>
    </w:p>
    <w:p w14:paraId="03AE5C87" w14:textId="410051FD" w:rsidR="00F16D29" w:rsidRDefault="00F16D29" w:rsidP="000F2B92">
      <w:pPr>
        <w:pStyle w:val="ListParagraph"/>
        <w:numPr>
          <w:ilvl w:val="1"/>
          <w:numId w:val="44"/>
        </w:numPr>
      </w:pPr>
      <w:r>
        <w:rPr>
          <w:b/>
        </w:rPr>
        <w:t>Fframwaith Asesu'r Teulu ar y Cyd</w:t>
      </w:r>
      <w:r w:rsidRPr="00FB0EDD">
        <w:rPr>
          <w:bCs/>
        </w:rPr>
        <w:t>,</w:t>
      </w:r>
      <w:r>
        <w:rPr>
          <w:b/>
        </w:rPr>
        <w:t xml:space="preserve"> </w:t>
      </w:r>
      <w:r>
        <w:t xml:space="preserve">sy'n darparu </w:t>
      </w:r>
      <w:r>
        <w:br/>
        <w:t>gwerthusiad cynhwysfawr seiliedig ar gryfderau o anghenion teuluoedd</w:t>
      </w:r>
    </w:p>
    <w:p w14:paraId="2A52AFCB" w14:textId="77777777" w:rsidR="00BA0F86" w:rsidRDefault="00BA0F86" w:rsidP="00633A56">
      <w:pPr>
        <w:pStyle w:val="ListParagraph"/>
        <w:ind w:left="1779"/>
        <w:rPr>
          <w:b/>
          <w:bCs/>
        </w:rPr>
      </w:pPr>
    </w:p>
    <w:p w14:paraId="2CB6648B" w14:textId="6227C237" w:rsidR="00BA0F86" w:rsidRPr="00BA0F86" w:rsidRDefault="00BA0F86" w:rsidP="00633A56">
      <w:pPr>
        <w:pStyle w:val="ListParagraph"/>
        <w:numPr>
          <w:ilvl w:val="1"/>
          <w:numId w:val="44"/>
        </w:numPr>
      </w:pPr>
      <w:r>
        <w:t xml:space="preserve">Y </w:t>
      </w:r>
      <w:r>
        <w:rPr>
          <w:b/>
        </w:rPr>
        <w:t>Tîm o Amgylch y Teulu</w:t>
      </w:r>
      <w:r w:rsidRPr="00FB0EDD">
        <w:rPr>
          <w:bCs/>
        </w:rPr>
        <w:t>,</w:t>
      </w:r>
      <w:r>
        <w:t xml:space="preserve"> sy'n dod ag ystod eang o weithwyr proffesiynol ynghyd i gydweithio â theulu er mwyn ei helpu i fynd i'r afael â'r holl heriau sy'n ei wynebu</w:t>
      </w:r>
    </w:p>
    <w:p w14:paraId="60D281D2" w14:textId="77777777" w:rsidR="000F2B92" w:rsidRPr="00BA0F86" w:rsidRDefault="000F2B92" w:rsidP="00633A56">
      <w:pPr>
        <w:pStyle w:val="ListParagraph"/>
        <w:ind w:left="1779"/>
      </w:pPr>
    </w:p>
    <w:p w14:paraId="1985A5C7" w14:textId="282441E8" w:rsidR="00F16D29" w:rsidRPr="00633A56" w:rsidRDefault="00F16D29" w:rsidP="00633A56">
      <w:pPr>
        <w:pStyle w:val="ListParagraph"/>
        <w:numPr>
          <w:ilvl w:val="1"/>
          <w:numId w:val="44"/>
        </w:numPr>
      </w:pPr>
      <w:r>
        <w:rPr>
          <w:b/>
        </w:rPr>
        <w:t>Prosiectau a gomisiynwyd yn strategol</w:t>
      </w:r>
      <w:r w:rsidR="00FB0EDD" w:rsidRPr="00FB0EDD">
        <w:rPr>
          <w:bCs/>
        </w:rPr>
        <w:t>,</w:t>
      </w:r>
      <w:r w:rsidR="00FB0EDD">
        <w:rPr>
          <w:b/>
        </w:rPr>
        <w:t xml:space="preserve"> </w:t>
      </w:r>
      <w:r>
        <w:t>sy'n cael eu datblygu mewn ymateb i anghenion lleol a nodwyd i gefnogi babanod, plant pobl ifanc a'u teuluoedd</w:t>
      </w:r>
    </w:p>
    <w:p w14:paraId="76B02E85" w14:textId="77777777" w:rsidR="00BA0F86" w:rsidRPr="00633A56" w:rsidRDefault="00BA0F86" w:rsidP="00633A56">
      <w:pPr>
        <w:pStyle w:val="ListParagraph"/>
        <w:ind w:left="1779"/>
      </w:pPr>
    </w:p>
    <w:p w14:paraId="37358707" w14:textId="3B102D8C" w:rsidR="00F16D29" w:rsidRPr="00BA0F86" w:rsidRDefault="00F16D29" w:rsidP="00633A56">
      <w:pPr>
        <w:pStyle w:val="ListParagraph"/>
        <w:numPr>
          <w:ilvl w:val="1"/>
          <w:numId w:val="44"/>
        </w:numPr>
      </w:pPr>
      <w:r>
        <w:rPr>
          <w:b/>
        </w:rPr>
        <w:t>Ffocws ar Anabledd</w:t>
      </w:r>
      <w:r w:rsidRPr="00FB0EDD">
        <w:rPr>
          <w:bCs/>
        </w:rPr>
        <w:t>,</w:t>
      </w:r>
      <w:r>
        <w:t xml:space="preserve"> ffocws ar gymorth arloesol i deuluoedd y mae anabledd yn effeithio arnynt </w:t>
      </w:r>
    </w:p>
    <w:p w14:paraId="67DA1A08" w14:textId="77777777" w:rsidR="00BA0F86" w:rsidRDefault="00BA0F86" w:rsidP="00633A56">
      <w:pPr>
        <w:pStyle w:val="ListParagraph"/>
        <w:spacing w:after="160"/>
        <w:ind w:left="792"/>
        <w:jc w:val="both"/>
        <w:rPr>
          <w:rFonts w:eastAsiaTheme="minorHAnsi" w:cs="Arial"/>
          <w:iCs/>
          <w:lang w:eastAsia="en-US"/>
        </w:rPr>
      </w:pPr>
    </w:p>
    <w:p w14:paraId="6F0E1075" w14:textId="30CC8FA2" w:rsidR="00BC6970" w:rsidRDefault="00E335F2" w:rsidP="00633A56">
      <w:pPr>
        <w:pStyle w:val="ListParagraph"/>
        <w:numPr>
          <w:ilvl w:val="1"/>
          <w:numId w:val="71"/>
        </w:numPr>
        <w:spacing w:after="160"/>
        <w:ind w:left="792" w:hanging="792"/>
        <w:jc w:val="both"/>
        <w:rPr>
          <w:rFonts w:eastAsiaTheme="minorHAnsi" w:cs="Arial"/>
          <w:iCs/>
        </w:rPr>
      </w:pPr>
      <w:r>
        <w:rPr>
          <w:rFonts w:eastAsiaTheme="minorHAnsi" w:cs="Arial"/>
          <w:iCs/>
        </w:rPr>
        <w:t xml:space="preserve">Rydym yn ymwybodol bod Teuluoedd yn Gyntaf yn gweithredu’n wahanol ym mhob ardal gan </w:t>
      </w:r>
      <w:r w:rsidR="00BD6DB7">
        <w:rPr>
          <w:rFonts w:eastAsiaTheme="minorHAnsi" w:cs="Arial"/>
          <w:iCs/>
        </w:rPr>
        <w:t xml:space="preserve">ei </w:t>
      </w:r>
      <w:r>
        <w:rPr>
          <w:rFonts w:eastAsiaTheme="minorHAnsi" w:cs="Arial"/>
          <w:iCs/>
        </w:rPr>
        <w:t>fod yn seiliedig ar ddadansoddiad o anghenion y boblogaeth leol. Rydym yn awyddus i ddysgu rhagor am y canlyniadau a’r data rydych yn eu casglu i fesur cynnydd y tu hwnt i’r gofynion a nodir yng nghofnod rheoli perfformiad Teuluoedd yn Gyntaf. O’r herwydd, rydym wedi ychwanegu adran ychwanegol yn nhempled y Cynllun Cyflawni i gasglu’r wybodaeth hon</w:t>
      </w:r>
      <w:r w:rsidR="00BD6DB7">
        <w:rPr>
          <w:rFonts w:eastAsiaTheme="minorHAnsi" w:cs="Arial"/>
          <w:iCs/>
        </w:rPr>
        <w:t>,</w:t>
      </w:r>
      <w:r>
        <w:rPr>
          <w:rFonts w:eastAsiaTheme="minorHAnsi" w:cs="Arial"/>
          <w:iCs/>
        </w:rPr>
        <w:t xml:space="preserve"> a fydd yn helpu i lywio trafodaethau mewn perthynas â data i’r dyfodol. Sylwch yr hoffem ichi hefyd adrodd ar yn hyn yn eich adroddiad cynnydd.</w:t>
      </w:r>
    </w:p>
    <w:p w14:paraId="54150822" w14:textId="77777777" w:rsidR="00FB0EDD" w:rsidRPr="00C6066A" w:rsidRDefault="00FB0EDD" w:rsidP="00FB0EDD">
      <w:pPr>
        <w:pStyle w:val="ListParagraph"/>
        <w:spacing w:after="160"/>
        <w:ind w:left="792"/>
        <w:jc w:val="both"/>
        <w:rPr>
          <w:rFonts w:eastAsiaTheme="minorHAnsi" w:cs="Arial"/>
          <w:iCs/>
        </w:rPr>
      </w:pPr>
    </w:p>
    <w:p w14:paraId="1B89F92D" w14:textId="7D3965EE" w:rsidR="00F16D29" w:rsidRPr="00633A56" w:rsidRDefault="00770EEA" w:rsidP="00633A56">
      <w:pPr>
        <w:pStyle w:val="ListParagraph"/>
        <w:numPr>
          <w:ilvl w:val="1"/>
          <w:numId w:val="71"/>
        </w:numPr>
        <w:spacing w:after="160"/>
        <w:ind w:left="792" w:hanging="792"/>
        <w:jc w:val="both"/>
        <w:rPr>
          <w:rFonts w:eastAsiaTheme="minorHAnsi" w:cs="Arial"/>
          <w:iCs/>
        </w:rPr>
      </w:pPr>
      <w:r>
        <w:lastRenderedPageBreak/>
        <w:t>Datblygwyd canllawiau presennol rhaglen Teuluoedd yn Gyntaf mewn cydweithrediad â rhanddeiliaid allweddol ac fe'u cyhoeddwyd ym mis Ebrill 2017. Mae'r canllawiau hyn yn nodi fframwaith cyflawni clir ar gyfer y rhaglen. O fewn y fframwaith hwn, mae gan awdurdodau lleol gryn dipyn o hyblygrwydd i benderfynu sut y dylid cyflwyno'r rhaglen yn lleol er mwyn diwallu anghenion y cymunedau a wasanaethir ganddynt. Er mwyn darllen y canllawiau llawn, dilynwch y ddolen isod. Mae’r canllawiau yn cael eu hadolygu ar hyn o bryd, a byddwn yn trafod amserlenni cyhoeddi gyda chydgysylltwyr Teuluoedd yn Gyntaf pan fyddant wedi’u cwblhau’n derfynol.</w:t>
      </w:r>
    </w:p>
    <w:p w14:paraId="172900D4" w14:textId="77777777" w:rsidR="00F16D29" w:rsidRDefault="00F16D29" w:rsidP="00633A56">
      <w:pPr>
        <w:spacing w:before="240" w:after="240"/>
        <w:ind w:left="72" w:right="851" w:firstLine="720"/>
        <w:jc w:val="both"/>
        <w:rPr>
          <w:rFonts w:ascii="Arial" w:hAnsi="Arial" w:cs="Arial"/>
          <w:color w:val="0000FF"/>
          <w:u w:val="single"/>
        </w:rPr>
      </w:pPr>
      <w:hyperlink r:id="rId13" w:history="1">
        <w:r>
          <w:rPr>
            <w:rFonts w:ascii="Arial" w:hAnsi="Arial"/>
            <w:color w:val="0000FF"/>
            <w:u w:val="single"/>
          </w:rPr>
          <w:t>Teuluoedd yn Gyntaf: canllawiau i awdurdodau lleol | LLYW. CYMRU</w:t>
        </w:r>
      </w:hyperlink>
    </w:p>
    <w:p w14:paraId="5BC2EF2E" w14:textId="6FD53945" w:rsidR="00F16D29" w:rsidRPr="00633A56" w:rsidRDefault="000F2B92" w:rsidP="00633A56">
      <w:pPr>
        <w:spacing w:before="480" w:after="240"/>
        <w:rPr>
          <w:rFonts w:eastAsiaTheme="minorHAnsi" w:cs="Arial"/>
          <w:b/>
          <w:iCs/>
          <w:u w:val="single"/>
        </w:rPr>
      </w:pPr>
      <w:r>
        <w:rPr>
          <w:rFonts w:ascii="Arial" w:hAnsi="Arial"/>
          <w:b/>
          <w:u w:val="single"/>
        </w:rPr>
        <w:t>DECHRAU'N DEG:</w:t>
      </w:r>
    </w:p>
    <w:p w14:paraId="605EA122" w14:textId="2940D69D" w:rsidR="00F16D29" w:rsidRPr="00633A56" w:rsidRDefault="00F16D29" w:rsidP="00633A56">
      <w:pPr>
        <w:spacing w:before="240" w:after="240"/>
        <w:rPr>
          <w:rFonts w:eastAsiaTheme="minorHAnsi" w:cs="Arial"/>
          <w:b/>
          <w:iCs/>
        </w:rPr>
      </w:pPr>
      <w:r>
        <w:rPr>
          <w:rFonts w:ascii="Arial" w:hAnsi="Arial"/>
          <w:b/>
        </w:rPr>
        <w:t xml:space="preserve">Rhaglen graidd Dechrau'n Deg gan gynnwys Ehangu Cam </w:t>
      </w:r>
      <w:r w:rsidR="00D46FCB">
        <w:rPr>
          <w:rFonts w:ascii="Arial" w:hAnsi="Arial"/>
          <w:b/>
        </w:rPr>
        <w:t>1</w:t>
      </w:r>
      <w:r>
        <w:rPr>
          <w:rFonts w:ascii="Arial" w:hAnsi="Arial"/>
          <w:b/>
        </w:rPr>
        <w:t xml:space="preserve"> (Ariannu Hyblyg) </w:t>
      </w:r>
    </w:p>
    <w:p w14:paraId="295884FF" w14:textId="77777777" w:rsidR="00F16D29" w:rsidRPr="00633A56" w:rsidRDefault="00F16D29" w:rsidP="00633A56">
      <w:pPr>
        <w:pStyle w:val="ListParagraph"/>
        <w:numPr>
          <w:ilvl w:val="1"/>
          <w:numId w:val="71"/>
        </w:numPr>
        <w:spacing w:after="160"/>
        <w:ind w:left="792" w:hanging="792"/>
        <w:jc w:val="both"/>
        <w:rPr>
          <w:iCs/>
        </w:rPr>
      </w:pPr>
      <w:r>
        <w:t xml:space="preserve">Dechrau'n Deg yw prif raglen Blynyddoedd Cynnar Llywodraeth Cymru ar gyfer teuluoedd dan anfantais sydd â phlant o dan 4 oed. Nod Dechrau'n Deg yw gwneud gwahaniaeth pendant i gyfleoedd bywyd plant yn yr ardaloedd lle mae ar waith. Yn y tymor hwy, dylai hyn olygu bod llai o bobl ifanc o dan anfantais o ganlyniad i dlodi.  </w:t>
      </w:r>
    </w:p>
    <w:p w14:paraId="3AA317D5" w14:textId="77777777" w:rsidR="00316773" w:rsidRDefault="00316773" w:rsidP="00633A56">
      <w:pPr>
        <w:pStyle w:val="ListParagraph"/>
        <w:tabs>
          <w:tab w:val="left" w:pos="9639"/>
        </w:tabs>
        <w:spacing w:before="240" w:after="240"/>
        <w:ind w:left="851" w:right="567"/>
        <w:jc w:val="both"/>
        <w:rPr>
          <w:rFonts w:cs="Arial"/>
        </w:rPr>
      </w:pPr>
    </w:p>
    <w:p w14:paraId="43F2F6D7" w14:textId="37760F84" w:rsidR="00F16D29" w:rsidRPr="00633A56" w:rsidRDefault="00F16D29" w:rsidP="00633A56">
      <w:pPr>
        <w:pStyle w:val="ListParagraph"/>
        <w:numPr>
          <w:ilvl w:val="1"/>
          <w:numId w:val="71"/>
        </w:numPr>
        <w:spacing w:after="160"/>
        <w:ind w:left="792" w:hanging="792"/>
        <w:jc w:val="both"/>
        <w:rPr>
          <w:iCs/>
        </w:rPr>
      </w:pPr>
      <w:r>
        <w:t>Darperir cyllid ychwanegol i gefnogi’r ymrwymiad yn y Rhaglen Lywodraethu ynghylch "</w:t>
      </w:r>
      <w:r>
        <w:rPr>
          <w:i/>
        </w:rPr>
        <w:t>Mynd ati’n raddol i ehangu’r ddarpariaeth ar gyfer y blynyddoedd cynnar er mwyn cynnwys pob plentyn dwy flwydd oed, gan roi pwyslais penodol ar gryfhau'r ddarpariaeth Gymraeg</w:t>
      </w:r>
      <w:r>
        <w:t xml:space="preserve">". </w:t>
      </w:r>
    </w:p>
    <w:p w14:paraId="5952D972" w14:textId="77777777" w:rsidR="00316773" w:rsidRPr="00633A56" w:rsidRDefault="00316773" w:rsidP="00633A56">
      <w:pPr>
        <w:pStyle w:val="ListParagraph"/>
        <w:spacing w:after="160"/>
        <w:ind w:left="792"/>
        <w:jc w:val="both"/>
        <w:rPr>
          <w:rFonts w:eastAsiaTheme="minorHAnsi" w:cs="Arial"/>
          <w:iCs/>
          <w:lang w:eastAsia="en-US"/>
        </w:rPr>
      </w:pPr>
    </w:p>
    <w:p w14:paraId="4E438935" w14:textId="77777777" w:rsidR="006C6317" w:rsidRDefault="006C6317" w:rsidP="00633A56">
      <w:pPr>
        <w:pStyle w:val="ListParagraph"/>
        <w:spacing w:after="160"/>
        <w:ind w:left="792"/>
        <w:jc w:val="both"/>
        <w:rPr>
          <w:rFonts w:eastAsiaTheme="minorHAnsi" w:cs="Arial"/>
          <w:iCs/>
          <w:lang w:eastAsia="en-US"/>
        </w:rPr>
      </w:pPr>
    </w:p>
    <w:p w14:paraId="1C50A59C" w14:textId="021E9C6A" w:rsidR="006C6317" w:rsidRPr="00633A56" w:rsidRDefault="006C6317" w:rsidP="00633A56">
      <w:pPr>
        <w:pStyle w:val="ListParagraph"/>
        <w:numPr>
          <w:ilvl w:val="1"/>
          <w:numId w:val="71"/>
        </w:numPr>
        <w:spacing w:after="160"/>
        <w:ind w:left="792" w:hanging="792"/>
        <w:jc w:val="both"/>
        <w:rPr>
          <w:rFonts w:eastAsiaTheme="minorHAnsi" w:cs="Arial"/>
          <w:iCs/>
        </w:rPr>
      </w:pPr>
      <w:r>
        <w:t xml:space="preserve">Byddwch yn ymwybodol bod cyllid i gefnogi </w:t>
      </w:r>
      <w:r w:rsidR="00D46FCB">
        <w:t>C</w:t>
      </w:r>
      <w:r>
        <w:t xml:space="preserve">am </w:t>
      </w:r>
      <w:r w:rsidR="00D46FCB">
        <w:t>1</w:t>
      </w:r>
      <w:r>
        <w:t xml:space="preserve"> </w:t>
      </w:r>
      <w:r w:rsidR="00D46FCB">
        <w:t xml:space="preserve">a Cham 2 </w:t>
      </w:r>
      <w:r>
        <w:t xml:space="preserve">ehangu Dechrau'n Deg, a gafodd ei glustnodi yn flaenorol, bellach wedi'i ddad-glustnodi o dan y Grant Plant a Chymunedau. </w:t>
      </w:r>
    </w:p>
    <w:p w14:paraId="295FCFD5" w14:textId="77777777" w:rsidR="00F16D29" w:rsidRPr="00633A56" w:rsidRDefault="00F16D29" w:rsidP="00633A56">
      <w:pPr>
        <w:spacing w:before="240" w:after="240"/>
        <w:ind w:left="557" w:right="851" w:firstLine="294"/>
        <w:jc w:val="both"/>
        <w:rPr>
          <w:rFonts w:ascii="Arial" w:hAnsi="Arial"/>
          <w:color w:val="0000FF"/>
        </w:rPr>
      </w:pPr>
      <w:hyperlink r:id="rId14" w:history="1">
        <w:r>
          <w:rPr>
            <w:rFonts w:ascii="Arial" w:hAnsi="Arial"/>
            <w:color w:val="0000FF"/>
          </w:rPr>
          <w:t>Dechrau'n Deg: canllawiau | LLYW.CYMRU</w:t>
        </w:r>
      </w:hyperlink>
    </w:p>
    <w:p w14:paraId="6FB71B88" w14:textId="77777777" w:rsidR="00F16D29" w:rsidRPr="00633A56" w:rsidRDefault="00F16D29" w:rsidP="00633A56">
      <w:pPr>
        <w:pStyle w:val="ListParagraph"/>
        <w:numPr>
          <w:ilvl w:val="1"/>
          <w:numId w:val="71"/>
        </w:numPr>
        <w:spacing w:after="160"/>
        <w:ind w:left="792" w:hanging="792"/>
        <w:jc w:val="both"/>
        <w:rPr>
          <w:rFonts w:eastAsiaTheme="minorHAnsi" w:cs="Arial"/>
          <w:iCs/>
        </w:rPr>
      </w:pPr>
      <w:r>
        <w:t>Y pedair elfen allweddol yw:</w:t>
      </w:r>
    </w:p>
    <w:p w14:paraId="5EA82811" w14:textId="77777777" w:rsidR="00F16D29" w:rsidRPr="00633A56" w:rsidRDefault="00F16D29" w:rsidP="00F16D29">
      <w:pPr>
        <w:ind w:right="851"/>
        <w:jc w:val="both"/>
        <w:rPr>
          <w:rFonts w:ascii="Arial" w:hAnsi="Arial" w:cs="Arial"/>
        </w:rPr>
      </w:pPr>
    </w:p>
    <w:p w14:paraId="7415F129" w14:textId="77777777" w:rsidR="00F16D29" w:rsidRPr="00633A56" w:rsidRDefault="00F16D29" w:rsidP="00293C7E">
      <w:pPr>
        <w:pStyle w:val="ListParagraph"/>
        <w:numPr>
          <w:ilvl w:val="0"/>
          <w:numId w:val="52"/>
        </w:numPr>
        <w:spacing w:after="240"/>
        <w:ind w:right="851"/>
        <w:contextualSpacing w:val="0"/>
        <w:jc w:val="both"/>
        <w:rPr>
          <w:rFonts w:cs="Arial"/>
          <w:i/>
          <w:iCs/>
        </w:rPr>
      </w:pPr>
      <w:r>
        <w:rPr>
          <w:i/>
        </w:rPr>
        <w:t xml:space="preserve">Ymweliadau Iechyd </w:t>
      </w:r>
    </w:p>
    <w:p w14:paraId="08D19BB2" w14:textId="67127A1F" w:rsidR="00F16D29" w:rsidRPr="00633A56" w:rsidRDefault="00F16D29" w:rsidP="00633A56">
      <w:pPr>
        <w:tabs>
          <w:tab w:val="left" w:pos="-3261"/>
          <w:tab w:val="left" w:pos="851"/>
        </w:tabs>
        <w:autoSpaceDE w:val="0"/>
        <w:autoSpaceDN w:val="0"/>
        <w:adjustRightInd w:val="0"/>
        <w:spacing w:before="60" w:after="60"/>
        <w:ind w:left="851" w:right="567"/>
        <w:jc w:val="both"/>
        <w:rPr>
          <w:rFonts w:ascii="Arial" w:hAnsi="Arial" w:cs="Arial"/>
        </w:rPr>
      </w:pPr>
      <w:r>
        <w:rPr>
          <w:rFonts w:ascii="Arial" w:hAnsi="Arial"/>
        </w:rPr>
        <w:t xml:space="preserve">Gwasanaeth ymweliadau iechyd gwell Dechrau'n Deg, a gefnogir gan gymarebau ymwelwyr iechyd gwell o 1:110 er mwyn galluogi ymyriadau dwys gyda theuluoedd. </w:t>
      </w:r>
    </w:p>
    <w:p w14:paraId="6C4EC16C" w14:textId="77777777" w:rsidR="00F16D29" w:rsidRPr="006D066A" w:rsidRDefault="00F16D29" w:rsidP="00633A56">
      <w:pPr>
        <w:tabs>
          <w:tab w:val="left" w:pos="-3261"/>
          <w:tab w:val="left" w:pos="851"/>
        </w:tabs>
        <w:autoSpaceDE w:val="0"/>
        <w:autoSpaceDN w:val="0"/>
        <w:adjustRightInd w:val="0"/>
        <w:spacing w:before="60" w:after="60"/>
        <w:ind w:left="851" w:right="567"/>
        <w:rPr>
          <w:rFonts w:cs="Arial"/>
        </w:rPr>
      </w:pPr>
    </w:p>
    <w:p w14:paraId="245F2A32" w14:textId="77777777" w:rsidR="00F16D29" w:rsidRPr="00633A56" w:rsidRDefault="00F16D29" w:rsidP="00F16D29">
      <w:pPr>
        <w:pStyle w:val="ListParagraph"/>
        <w:numPr>
          <w:ilvl w:val="0"/>
          <w:numId w:val="52"/>
        </w:numPr>
        <w:spacing w:after="240"/>
        <w:ind w:right="851"/>
        <w:jc w:val="both"/>
        <w:rPr>
          <w:rFonts w:cs="Arial"/>
          <w:i/>
          <w:iCs/>
        </w:rPr>
      </w:pPr>
      <w:r>
        <w:rPr>
          <w:i/>
        </w:rPr>
        <w:t xml:space="preserve">Gofal Plant </w:t>
      </w:r>
    </w:p>
    <w:p w14:paraId="71E2919C" w14:textId="77777777" w:rsidR="00F16D29" w:rsidRPr="00633A56" w:rsidRDefault="00F16D29" w:rsidP="00633A56">
      <w:pPr>
        <w:tabs>
          <w:tab w:val="left" w:pos="-3261"/>
          <w:tab w:val="left" w:pos="851"/>
        </w:tabs>
        <w:autoSpaceDE w:val="0"/>
        <w:autoSpaceDN w:val="0"/>
        <w:adjustRightInd w:val="0"/>
        <w:spacing w:before="60" w:after="60"/>
        <w:ind w:left="851" w:right="567"/>
        <w:jc w:val="both"/>
        <w:rPr>
          <w:rFonts w:ascii="Arial" w:hAnsi="Arial" w:cs="Arial"/>
        </w:rPr>
      </w:pPr>
      <w:bookmarkStart w:id="0" w:name="_Hlk179297633"/>
      <w:r>
        <w:rPr>
          <w:rFonts w:ascii="Arial" w:hAnsi="Arial"/>
        </w:rPr>
        <w:t>Darparu hyd at 12.5 awr yr wythnos o ofal plant o ansawdd uchel ar gyfer plant 2 oed nes i'r hawl i gael darpariaeth feithrin y cyfnod sylfaen ddechrau. Os bydd rhieni yn dewis peidio â manteisio ar y 12.5 awr a gynigir, yna gellir cynnig sesiynau nas neilltuwyd i rieni eraill (hyd at yr uchafswm o 12.5 awr)</w:t>
      </w:r>
      <w:bookmarkEnd w:id="0"/>
      <w:r>
        <w:rPr>
          <w:rFonts w:ascii="Arial" w:hAnsi="Arial"/>
        </w:rPr>
        <w:t>.</w:t>
      </w:r>
    </w:p>
    <w:p w14:paraId="1BF8F886" w14:textId="77777777" w:rsidR="00F16D29" w:rsidRPr="00633A56" w:rsidRDefault="00F16D29" w:rsidP="00F16D29">
      <w:pPr>
        <w:tabs>
          <w:tab w:val="left" w:pos="-3261"/>
          <w:tab w:val="left" w:pos="851"/>
        </w:tabs>
        <w:autoSpaceDE w:val="0"/>
        <w:autoSpaceDN w:val="0"/>
        <w:adjustRightInd w:val="0"/>
        <w:spacing w:before="60" w:after="60"/>
        <w:ind w:left="851" w:right="567"/>
        <w:rPr>
          <w:rFonts w:ascii="Arial" w:hAnsi="Arial" w:cs="Arial"/>
        </w:rPr>
      </w:pPr>
    </w:p>
    <w:p w14:paraId="3962E10E" w14:textId="77777777" w:rsidR="00F16D29" w:rsidRPr="00633A56" w:rsidRDefault="00F16D29" w:rsidP="00633A56">
      <w:pPr>
        <w:tabs>
          <w:tab w:val="left" w:pos="-3261"/>
          <w:tab w:val="left" w:pos="851"/>
        </w:tabs>
        <w:autoSpaceDE w:val="0"/>
        <w:autoSpaceDN w:val="0"/>
        <w:adjustRightInd w:val="0"/>
        <w:spacing w:before="120" w:after="120"/>
        <w:ind w:left="851" w:right="567"/>
        <w:rPr>
          <w:rFonts w:ascii="Arial" w:hAnsi="Arial" w:cs="Arial"/>
        </w:rPr>
      </w:pPr>
      <w:r>
        <w:rPr>
          <w:rFonts w:ascii="Arial" w:hAnsi="Arial"/>
        </w:rPr>
        <w:t>Mae'n rhaid i ddarpariaeth Gofal Plant Dechrau'n Deg:</w:t>
      </w:r>
    </w:p>
    <w:p w14:paraId="15190AF9" w14:textId="3E87E0B3" w:rsidR="00F16D29" w:rsidRPr="00F16D29" w:rsidRDefault="00F16D29" w:rsidP="00F16D29">
      <w:pPr>
        <w:pStyle w:val="ListParagraph"/>
        <w:numPr>
          <w:ilvl w:val="0"/>
          <w:numId w:val="46"/>
        </w:numPr>
        <w:tabs>
          <w:tab w:val="left" w:pos="-3119"/>
        </w:tabs>
        <w:spacing w:before="60" w:after="60"/>
        <w:ind w:left="1418" w:right="567" w:hanging="284"/>
        <w:contextualSpacing w:val="0"/>
        <w:jc w:val="both"/>
        <w:rPr>
          <w:rFonts w:cs="Arial"/>
        </w:rPr>
      </w:pPr>
      <w:r>
        <w:t xml:space="preserve">Gael ei darparu gan weithlu â chymwysterau addas sydd wedi'i hyfforddi'n dda (yn unol â rhestr Gofal Cymdeithasol Cymru o'r Cymwysterau Gofynnol i weithio yn Sector y Blynyddoedd Cynnar a Gofal Plant yng Nghymru.  Mae </w:t>
      </w:r>
      <w:r>
        <w:lastRenderedPageBreak/>
        <w:t xml:space="preserve">Adran 5 yn nodi'n benodol y cymwysterau sydd eu hangen i weithio gyda Dechrau'n Deg). </w:t>
      </w:r>
    </w:p>
    <w:p w14:paraId="7CC69ED0"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t xml:space="preserve">Cefnogi datblygiad plentyn </w:t>
      </w:r>
    </w:p>
    <w:p w14:paraId="6AC77FC8"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t>Galluogi plentyn i bontio'n ddidrafferth i addysg.</w:t>
      </w:r>
    </w:p>
    <w:p w14:paraId="027DFCFE" w14:textId="77777777" w:rsidR="00F16D29" w:rsidRPr="00E456C5" w:rsidRDefault="00F16D29" w:rsidP="00633A56">
      <w:pPr>
        <w:tabs>
          <w:tab w:val="left" w:pos="-3261"/>
          <w:tab w:val="left" w:pos="851"/>
        </w:tabs>
        <w:autoSpaceDE w:val="0"/>
        <w:autoSpaceDN w:val="0"/>
        <w:adjustRightInd w:val="0"/>
        <w:spacing w:before="60" w:after="60"/>
        <w:ind w:left="851" w:right="567"/>
        <w:rPr>
          <w:rFonts w:cs="Arial"/>
        </w:rPr>
      </w:pPr>
    </w:p>
    <w:p w14:paraId="365F4DF4" w14:textId="77777777" w:rsidR="00F16D29" w:rsidRPr="00633A56" w:rsidRDefault="00F16D29" w:rsidP="00F16D29">
      <w:pPr>
        <w:pStyle w:val="ListParagraph"/>
        <w:numPr>
          <w:ilvl w:val="0"/>
          <w:numId w:val="52"/>
        </w:numPr>
        <w:spacing w:after="120"/>
        <w:ind w:right="567"/>
        <w:jc w:val="both"/>
        <w:rPr>
          <w:rFonts w:cs="Arial"/>
          <w:i/>
          <w:iCs/>
        </w:rPr>
      </w:pPr>
      <w:r>
        <w:rPr>
          <w:i/>
        </w:rPr>
        <w:t>Lleferydd, Iaith a Chyfathrebu</w:t>
      </w:r>
    </w:p>
    <w:p w14:paraId="013E4D88" w14:textId="77777777" w:rsidR="00F16D29" w:rsidRPr="00633A56" w:rsidRDefault="00F16D29" w:rsidP="00F16D29">
      <w:pPr>
        <w:ind w:left="851" w:right="142"/>
        <w:rPr>
          <w:rFonts w:ascii="Arial" w:hAnsi="Arial" w:cs="Arial"/>
          <w:sz w:val="21"/>
          <w:szCs w:val="21"/>
        </w:rPr>
      </w:pPr>
      <w:r>
        <w:rPr>
          <w:rFonts w:ascii="Arial" w:hAnsi="Arial"/>
        </w:rPr>
        <w:t xml:space="preserve">Darparu cymorth Lleferydd, Iaith a Chyfathrebu i bob plentyn sy'n gymwys i elwa ar y rhaglen Dechrau'n Deg. Darperir cymorth Lleferydd, Iaith a Chyfathrebu ar lefel poblogaeth (h.y. ar gyfer pob teulu sy'n gymwys i elwa ar y rhaglen Dechrau'n Deg) neu ar lefel wedi'i thargedu (h.y. ar gyfer teuluoedd ag angen sydd wedi’i nodi), yn ôl yr angen. </w:t>
      </w:r>
    </w:p>
    <w:p w14:paraId="4E311440" w14:textId="77777777" w:rsidR="00F16D29" w:rsidRPr="006D066A" w:rsidRDefault="00F16D29" w:rsidP="00633A56">
      <w:pPr>
        <w:tabs>
          <w:tab w:val="left" w:pos="-3261"/>
          <w:tab w:val="left" w:pos="851"/>
        </w:tabs>
        <w:autoSpaceDE w:val="0"/>
        <w:autoSpaceDN w:val="0"/>
        <w:adjustRightInd w:val="0"/>
        <w:spacing w:before="60" w:after="60"/>
        <w:ind w:left="851" w:right="567"/>
        <w:rPr>
          <w:rFonts w:cs="Arial"/>
        </w:rPr>
      </w:pPr>
    </w:p>
    <w:p w14:paraId="4BE2BDC8" w14:textId="77777777" w:rsidR="00F16D29" w:rsidRPr="00633A56" w:rsidRDefault="00F16D29" w:rsidP="00F16D29">
      <w:pPr>
        <w:pStyle w:val="ListParagraph"/>
        <w:numPr>
          <w:ilvl w:val="0"/>
          <w:numId w:val="52"/>
        </w:numPr>
        <w:spacing w:after="120"/>
        <w:ind w:right="851"/>
        <w:jc w:val="both"/>
        <w:rPr>
          <w:rFonts w:cs="Arial"/>
          <w:i/>
          <w:iCs/>
        </w:rPr>
      </w:pPr>
      <w:r>
        <w:rPr>
          <w:i/>
        </w:rPr>
        <w:t>Rhianta</w:t>
      </w:r>
    </w:p>
    <w:p w14:paraId="5497817D" w14:textId="77777777" w:rsidR="00F16D29" w:rsidRPr="00633A56" w:rsidRDefault="00F16D29" w:rsidP="00F16D29">
      <w:pPr>
        <w:tabs>
          <w:tab w:val="left" w:pos="-3261"/>
          <w:tab w:val="left" w:pos="851"/>
        </w:tabs>
        <w:autoSpaceDE w:val="0"/>
        <w:autoSpaceDN w:val="0"/>
        <w:adjustRightInd w:val="0"/>
        <w:spacing w:before="60" w:after="60"/>
        <w:ind w:left="851" w:right="567"/>
        <w:rPr>
          <w:rFonts w:ascii="Arial" w:hAnsi="Arial" w:cs="Arial"/>
        </w:rPr>
      </w:pPr>
      <w:r>
        <w:rPr>
          <w:rFonts w:ascii="Arial" w:hAnsi="Arial"/>
        </w:rPr>
        <w:t>Darparu cymorth rhianta sy'n seiliedig ar dystiolaeth yn ogystal ag ymyriadau mwy anffurfiol ar gyfer teuluoedd sy'n ymwneud ag anghenion.</w:t>
      </w:r>
    </w:p>
    <w:p w14:paraId="7F8703AC" w14:textId="77777777" w:rsidR="006D066A" w:rsidRDefault="006D066A" w:rsidP="00633A56">
      <w:pPr>
        <w:pStyle w:val="ListParagraph"/>
        <w:tabs>
          <w:tab w:val="left" w:pos="9639"/>
        </w:tabs>
        <w:spacing w:before="240" w:after="240"/>
        <w:ind w:left="851" w:right="567"/>
        <w:jc w:val="both"/>
        <w:rPr>
          <w:rFonts w:cs="Arial"/>
        </w:rPr>
      </w:pPr>
    </w:p>
    <w:p w14:paraId="2BB35DD8" w14:textId="03D66790" w:rsidR="00F16D29" w:rsidRPr="00633A56" w:rsidRDefault="00F16D29" w:rsidP="00633A56">
      <w:pPr>
        <w:pStyle w:val="ListParagraph"/>
        <w:numPr>
          <w:ilvl w:val="1"/>
          <w:numId w:val="71"/>
        </w:numPr>
        <w:spacing w:after="160"/>
        <w:ind w:left="792" w:hanging="792"/>
        <w:jc w:val="both"/>
        <w:rPr>
          <w:rFonts w:eastAsiaTheme="minorHAnsi" w:cs="Arial"/>
          <w:iCs/>
        </w:rPr>
      </w:pPr>
      <w:r>
        <w:t>Pennir nifer darged o blant ar gyfer Awdurdodau Lleol y disgwylir iddynt ei gyrraedd mewn blwyddyn</w:t>
      </w:r>
      <w:r w:rsidR="003D6475">
        <w:t>,</w:t>
      </w:r>
      <w:r>
        <w:t xml:space="preserve"> a dylid ystyried mai hwn yw'r lleiafswm y dylid ei gyrraedd. </w:t>
      </w:r>
    </w:p>
    <w:p w14:paraId="4C5387E7" w14:textId="49AF336E" w:rsidR="00F16D29" w:rsidRPr="00633A56" w:rsidRDefault="00F16D29" w:rsidP="00633A56">
      <w:pPr>
        <w:spacing w:before="480" w:after="240"/>
        <w:rPr>
          <w:rFonts w:ascii="Arial" w:eastAsiaTheme="minorHAnsi" w:hAnsi="Arial" w:cs="Arial"/>
          <w:b/>
          <w:iCs/>
        </w:rPr>
      </w:pPr>
      <w:r>
        <w:rPr>
          <w:rFonts w:ascii="Arial" w:hAnsi="Arial"/>
          <w:b/>
        </w:rPr>
        <w:t xml:space="preserve">Cam </w:t>
      </w:r>
      <w:r w:rsidR="00E335F2">
        <w:rPr>
          <w:rFonts w:ascii="Arial" w:hAnsi="Arial"/>
          <w:b/>
        </w:rPr>
        <w:t>3</w:t>
      </w:r>
      <w:r>
        <w:rPr>
          <w:rFonts w:ascii="Arial" w:hAnsi="Arial"/>
          <w:b/>
        </w:rPr>
        <w:t xml:space="preserve"> </w:t>
      </w:r>
      <w:r w:rsidR="00E335F2">
        <w:rPr>
          <w:rFonts w:ascii="Arial" w:hAnsi="Arial"/>
          <w:b/>
        </w:rPr>
        <w:t>E</w:t>
      </w:r>
      <w:r>
        <w:rPr>
          <w:rFonts w:ascii="Arial" w:hAnsi="Arial"/>
          <w:b/>
        </w:rPr>
        <w:t>hangu’r cyllid i gynnwys plant 2 oed drwy Ofal Plant Dechrau’n Deg (</w:t>
      </w:r>
      <w:r w:rsidR="00D46FCB">
        <w:rPr>
          <w:rFonts w:ascii="Arial" w:hAnsi="Arial"/>
          <w:b/>
        </w:rPr>
        <w:t>sydd</w:t>
      </w:r>
      <w:r>
        <w:rPr>
          <w:rFonts w:ascii="Arial" w:hAnsi="Arial"/>
          <w:b/>
        </w:rPr>
        <w:t xml:space="preserve"> wedi’i glustnodi)</w:t>
      </w:r>
    </w:p>
    <w:p w14:paraId="3B917618" w14:textId="2EC9F9CB" w:rsidR="00F16D29" w:rsidRDefault="00F16D29" w:rsidP="0018639E">
      <w:pPr>
        <w:pStyle w:val="ListParagraph"/>
        <w:numPr>
          <w:ilvl w:val="1"/>
          <w:numId w:val="71"/>
        </w:numPr>
        <w:spacing w:after="160"/>
        <w:ind w:left="792" w:hanging="792"/>
        <w:jc w:val="both"/>
        <w:rPr>
          <w:rFonts w:eastAsiaTheme="minorHAnsi" w:cs="Arial"/>
          <w:iCs/>
        </w:rPr>
      </w:pPr>
      <w:r>
        <w:t xml:space="preserve">Rydych wedi derbyn cyllid ychwanegol i gefnogi’r ymrwymiad yn y Rhaglen Lywodraethu i </w:t>
      </w:r>
      <w:r>
        <w:rPr>
          <w:i/>
        </w:rPr>
        <w:t>“fynd ati’n raddol i ehangu’r ddarpariaeth ar gyfer y blynyddoedd cynnar er mwyn cynnwys pob plentyn dwy flwydd oed, gan roi pwyslais penodol ar gryfhau’r ddarpariaeth Gymraeg.”</w:t>
      </w:r>
      <w:r>
        <w:t xml:space="preserve"> </w:t>
      </w:r>
    </w:p>
    <w:p w14:paraId="566C5401" w14:textId="1580AE86" w:rsidR="00F16D29" w:rsidRPr="00633A56" w:rsidRDefault="00F16D29" w:rsidP="00633A56">
      <w:pPr>
        <w:pStyle w:val="ListParagraph"/>
        <w:spacing w:after="160"/>
        <w:ind w:left="792"/>
        <w:jc w:val="both"/>
        <w:rPr>
          <w:rFonts w:eastAsiaTheme="minorHAnsi" w:cs="Arial"/>
          <w:iCs/>
          <w:lang w:eastAsia="en-US"/>
        </w:rPr>
      </w:pPr>
    </w:p>
    <w:p w14:paraId="14DF89AD" w14:textId="3E18BF59" w:rsidR="00F16D29" w:rsidRDefault="00F16D29" w:rsidP="0018639E">
      <w:pPr>
        <w:pStyle w:val="ListParagraph"/>
        <w:numPr>
          <w:ilvl w:val="1"/>
          <w:numId w:val="71"/>
        </w:numPr>
        <w:spacing w:after="160"/>
        <w:ind w:left="792" w:hanging="792"/>
        <w:jc w:val="both"/>
        <w:rPr>
          <w:rFonts w:eastAsiaTheme="minorHAnsi" w:cs="Arial"/>
          <w:iCs/>
        </w:rPr>
      </w:pPr>
      <w:r>
        <w:t xml:space="preserve">Cychwynnodd Cam </w:t>
      </w:r>
      <w:r w:rsidR="00E335F2">
        <w:t>3</w:t>
      </w:r>
      <w:r>
        <w:t xml:space="preserve"> ym mis Ebrill 202</w:t>
      </w:r>
      <w:r w:rsidR="00E335F2">
        <w:t>5</w:t>
      </w:r>
      <w:r>
        <w:t xml:space="preserve"> a bydd yn cynnig elfen gofal plant Dechrau’n Deg yn ystod y cam hwn. Bydd y buddsoddiad hwn yn ei gwneud yn bosibl ehangu’r nifer a gaiff ddarpariaeth gofal plant Dechrau’n Deg yn sylweddol, gan hyrwyddo effeithiau cadarnhaol hirdymor ymhlith y plant a’r teuluoedd mwyaf difreintiedig ledled Cymru.</w:t>
      </w:r>
    </w:p>
    <w:p w14:paraId="68BB90E0" w14:textId="77777777" w:rsidR="0018639E" w:rsidRPr="00633A56" w:rsidRDefault="0018639E" w:rsidP="00633A56">
      <w:pPr>
        <w:pStyle w:val="ListParagraph"/>
        <w:spacing w:after="160"/>
        <w:ind w:left="792"/>
        <w:jc w:val="both"/>
        <w:rPr>
          <w:rFonts w:eastAsiaTheme="minorHAnsi" w:cs="Arial"/>
          <w:iCs/>
          <w:lang w:eastAsia="en-US"/>
        </w:rPr>
      </w:pPr>
    </w:p>
    <w:p w14:paraId="56CDEFB8" w14:textId="24A2F401" w:rsidR="00F16D29" w:rsidRPr="00F16D29" w:rsidRDefault="00F16D29" w:rsidP="00A56E82">
      <w:pPr>
        <w:pStyle w:val="ListParagraph"/>
        <w:numPr>
          <w:ilvl w:val="0"/>
          <w:numId w:val="53"/>
        </w:numPr>
        <w:tabs>
          <w:tab w:val="left" w:pos="-4820"/>
        </w:tabs>
        <w:spacing w:after="200"/>
        <w:ind w:left="1418" w:right="567" w:hanging="284"/>
        <w:jc w:val="both"/>
        <w:rPr>
          <w:rFonts w:cs="Arial"/>
        </w:rPr>
      </w:pPr>
      <w:r>
        <w:t>Mae</w:t>
      </w:r>
      <w:r w:rsidR="00E335F2">
        <w:t>’r grant a ddyfarnwyd</w:t>
      </w:r>
      <w:r>
        <w:t xml:space="preserve"> yn cynnwys: dyraniad a fydd yn parhau i ariannu </w:t>
      </w:r>
      <w:r w:rsidR="00D46FCB">
        <w:t xml:space="preserve">darpariaeth mewn perthynas </w:t>
      </w:r>
      <w:r w:rsidR="00D46FCB">
        <w:rPr>
          <w:rFonts w:cs="Arial"/>
        </w:rPr>
        <w:t>â</w:t>
      </w:r>
      <w:r w:rsidR="00D46FCB">
        <w:t xml:space="preserve"> Ch</w:t>
      </w:r>
      <w:r>
        <w:t>am</w:t>
      </w:r>
      <w:r w:rsidR="003D6475">
        <w:t xml:space="preserve"> </w:t>
      </w:r>
      <w:r w:rsidR="00E335F2">
        <w:t>3</w:t>
      </w:r>
      <w:r>
        <w:t xml:space="preserve"> yr ehangu (o fis Ebrill 202</w:t>
      </w:r>
      <w:r w:rsidR="00E335F2">
        <w:t>5</w:t>
      </w:r>
      <w:r>
        <w:t xml:space="preserve">). </w:t>
      </w:r>
    </w:p>
    <w:p w14:paraId="48CB236B" w14:textId="77777777" w:rsidR="006736E0" w:rsidRDefault="006736E0" w:rsidP="006736E0">
      <w:pPr>
        <w:pStyle w:val="ListParagraph"/>
        <w:tabs>
          <w:tab w:val="left" w:pos="-4820"/>
        </w:tabs>
        <w:spacing w:after="200"/>
        <w:ind w:left="1021" w:right="567"/>
        <w:jc w:val="both"/>
        <w:rPr>
          <w:rFonts w:cs="Arial"/>
        </w:rPr>
      </w:pPr>
    </w:p>
    <w:p w14:paraId="7D20B4D1" w14:textId="40449F4E" w:rsidR="00472211" w:rsidRPr="00633A56" w:rsidRDefault="00472211" w:rsidP="00633A56">
      <w:pPr>
        <w:spacing w:before="480" w:after="240"/>
        <w:rPr>
          <w:rFonts w:eastAsiaTheme="minorHAnsi" w:cs="Arial"/>
          <w:b/>
          <w:iCs/>
          <w:u w:val="single"/>
        </w:rPr>
      </w:pPr>
      <w:r>
        <w:rPr>
          <w:rFonts w:ascii="Arial" w:hAnsi="Arial"/>
          <w:b/>
          <w:u w:val="single"/>
        </w:rPr>
        <w:t>GOFAL PLANT A CHWARAE</w:t>
      </w:r>
    </w:p>
    <w:p w14:paraId="3BF7982F" w14:textId="488B0FEA" w:rsidR="00472211" w:rsidRPr="00633A56" w:rsidRDefault="00472211" w:rsidP="00633A56">
      <w:pPr>
        <w:pStyle w:val="ListParagraph"/>
        <w:numPr>
          <w:ilvl w:val="1"/>
          <w:numId w:val="71"/>
        </w:numPr>
        <w:spacing w:after="160"/>
        <w:ind w:left="792" w:hanging="792"/>
        <w:jc w:val="both"/>
        <w:rPr>
          <w:rFonts w:eastAsiaTheme="minorHAnsi" w:cs="Arial"/>
          <w:iCs/>
        </w:rPr>
      </w:pPr>
      <w:r>
        <w:t>Mae darpariaeth gofal plant a chwarae sydd o ansawdd uchel ac sydd wedi’i staffio yn helpu i ddiwallu anghenion rhieni sydd am weithio neu hyfforddi, ac mae’n hyrwyddo datblygiad a chyrhaeddiad plant ac yn cefnogi llesiant plant.</w:t>
      </w:r>
    </w:p>
    <w:p w14:paraId="24961A84" w14:textId="77777777" w:rsidR="00472211" w:rsidRPr="00633A56" w:rsidRDefault="00472211" w:rsidP="00633A56">
      <w:pPr>
        <w:pStyle w:val="ListParagraph"/>
        <w:spacing w:after="160"/>
        <w:ind w:left="792"/>
        <w:jc w:val="both"/>
        <w:rPr>
          <w:rFonts w:eastAsiaTheme="minorHAnsi" w:cs="Arial"/>
          <w:iCs/>
          <w:lang w:eastAsia="en-US"/>
        </w:rPr>
      </w:pPr>
    </w:p>
    <w:p w14:paraId="1C8D8A39" w14:textId="6F12C008" w:rsidR="0018639E" w:rsidRPr="00633A56" w:rsidRDefault="00472211" w:rsidP="00633A56">
      <w:pPr>
        <w:pStyle w:val="ListParagraph"/>
        <w:numPr>
          <w:ilvl w:val="1"/>
          <w:numId w:val="71"/>
        </w:numPr>
        <w:spacing w:after="160"/>
        <w:ind w:left="792" w:hanging="792"/>
        <w:jc w:val="both"/>
        <w:rPr>
          <w:rFonts w:eastAsiaTheme="minorHAnsi" w:cs="Arial"/>
          <w:iCs/>
        </w:rPr>
      </w:pPr>
      <w:r>
        <w:t xml:space="preserve">Dylai awdurdodau lleol ddefnyddio'r grant i fynd i'r afael â bylchau a nodir yn eu Hasesiadau o Ddigonolrwydd Gofal Plant a’u Cynlluniau Gweithredu er mwyn darparu gofal plant digonol, cynaliadwy a hyblyg sy'n ymateb i anghenion rhieni. Rhoddir canllawiau ar ddiwallu'r anghenion hyn yng </w:t>
      </w:r>
      <w:hyperlink r:id="rId15" w:history="1">
        <w:r w:rsidRPr="00E335F2">
          <w:rPr>
            <w:rStyle w:val="Hyperlink"/>
          </w:rPr>
          <w:t>Nghanllawiau Statudol Gofal Plant</w:t>
        </w:r>
      </w:hyperlink>
      <w:r>
        <w:t>.</w:t>
      </w:r>
    </w:p>
    <w:p w14:paraId="217D66C1" w14:textId="77777777" w:rsidR="0018639E" w:rsidRDefault="0018639E" w:rsidP="00633A56">
      <w:pPr>
        <w:pStyle w:val="ListParagraph"/>
        <w:spacing w:after="160"/>
        <w:ind w:left="792"/>
        <w:jc w:val="both"/>
        <w:rPr>
          <w:rFonts w:eastAsiaTheme="minorHAnsi" w:cs="Arial"/>
          <w:iCs/>
          <w:lang w:eastAsia="en-US"/>
        </w:rPr>
      </w:pPr>
    </w:p>
    <w:p w14:paraId="370695AF" w14:textId="5B7B3A6E" w:rsidR="00472211" w:rsidRPr="00633A56" w:rsidRDefault="00472211" w:rsidP="00633A56">
      <w:pPr>
        <w:pStyle w:val="ListParagraph"/>
        <w:numPr>
          <w:ilvl w:val="1"/>
          <w:numId w:val="71"/>
        </w:numPr>
        <w:spacing w:after="160"/>
        <w:ind w:left="792" w:hanging="792"/>
        <w:jc w:val="both"/>
        <w:rPr>
          <w:rFonts w:eastAsiaTheme="minorHAnsi" w:cs="Arial"/>
          <w:iCs/>
        </w:rPr>
      </w:pPr>
      <w:r>
        <w:lastRenderedPageBreak/>
        <w:t>Gall awdurdodau lleol hefyd ddefnyddio'r grant i fynd i'r afael â bylchau a nodir yn eu Hasesiadau o Ddigonolrwydd Cyfleoedd Chwarae pan fo hyn yn ymwneud â darpariaeth chwarae wedi'i staffio sy'n galluogi rhieni i weithio neu hyfforddi e.e. clybiau y tu allan i'r ysgol, cynlluniau chwarae adeg gwyliau.</w:t>
      </w:r>
    </w:p>
    <w:p w14:paraId="12A923EF" w14:textId="77777777" w:rsidR="00472211" w:rsidRPr="004F7BB2" w:rsidRDefault="00472211" w:rsidP="00633A56">
      <w:pPr>
        <w:pStyle w:val="ListParagraph"/>
        <w:tabs>
          <w:tab w:val="left" w:pos="9639"/>
        </w:tabs>
        <w:spacing w:before="240" w:after="240"/>
        <w:ind w:left="851" w:right="567"/>
        <w:jc w:val="both"/>
        <w:rPr>
          <w:rFonts w:cs="Arial"/>
        </w:rPr>
      </w:pPr>
    </w:p>
    <w:p w14:paraId="46D73C35" w14:textId="1C4281AE" w:rsidR="0018639E" w:rsidRPr="00633A56" w:rsidRDefault="00472211" w:rsidP="00633A56">
      <w:pPr>
        <w:pStyle w:val="ListParagraph"/>
        <w:numPr>
          <w:ilvl w:val="1"/>
          <w:numId w:val="71"/>
        </w:numPr>
        <w:spacing w:after="160"/>
        <w:ind w:left="792" w:hanging="792"/>
        <w:jc w:val="both"/>
        <w:rPr>
          <w:rFonts w:eastAsiaTheme="minorHAnsi" w:cs="Arial"/>
          <w:iCs/>
        </w:rPr>
      </w:pPr>
      <w:r>
        <w:t>Ceir canllawiau ar sicrhau digon o gyfleoedd chwarae yn y canllawiau statudol:</w:t>
      </w:r>
      <w:r>
        <w:rPr>
          <w:color w:val="0000FF"/>
        </w:rPr>
        <w:t xml:space="preserve"> </w:t>
      </w:r>
      <w:hyperlink r:id="rId16" w:history="1">
        <w:r w:rsidRPr="0033309F">
          <w:rPr>
            <w:rStyle w:val="Hyperlink"/>
          </w:rPr>
          <w:t xml:space="preserve">Cymru - </w:t>
        </w:r>
        <w:r w:rsidR="0033309F">
          <w:rPr>
            <w:rStyle w:val="Hyperlink"/>
          </w:rPr>
          <w:t>G</w:t>
        </w:r>
        <w:r w:rsidRPr="0033309F">
          <w:rPr>
            <w:rStyle w:val="Hyperlink"/>
          </w:rPr>
          <w:t xml:space="preserve">wlad </w:t>
        </w:r>
        <w:r w:rsidR="0033309F">
          <w:rPr>
            <w:rStyle w:val="Hyperlink"/>
          </w:rPr>
          <w:t>L</w:t>
        </w:r>
        <w:r w:rsidRPr="0033309F">
          <w:rPr>
            <w:rStyle w:val="Hyperlink"/>
          </w:rPr>
          <w:t xml:space="preserve">le </w:t>
        </w:r>
        <w:r w:rsidR="0033309F">
          <w:rPr>
            <w:rStyle w:val="Hyperlink"/>
          </w:rPr>
          <w:t>M</w:t>
        </w:r>
        <w:r w:rsidRPr="0033309F">
          <w:rPr>
            <w:rStyle w:val="Hyperlink"/>
          </w:rPr>
          <w:t xml:space="preserve">ae </w:t>
        </w:r>
        <w:r w:rsidR="0033309F">
          <w:rPr>
            <w:rStyle w:val="Hyperlink"/>
          </w:rPr>
          <w:t>C</w:t>
        </w:r>
        <w:r w:rsidRPr="0033309F">
          <w:rPr>
            <w:rStyle w:val="Hyperlink"/>
          </w:rPr>
          <w:t xml:space="preserve">yfle i </w:t>
        </w:r>
        <w:r w:rsidR="0033309F">
          <w:rPr>
            <w:rStyle w:val="Hyperlink"/>
          </w:rPr>
          <w:t>C</w:t>
        </w:r>
        <w:r w:rsidRPr="0033309F">
          <w:rPr>
            <w:rStyle w:val="Hyperlink"/>
          </w:rPr>
          <w:t>hwarae</w:t>
        </w:r>
      </w:hyperlink>
      <w:r>
        <w:t>.</w:t>
      </w:r>
    </w:p>
    <w:p w14:paraId="3A372523" w14:textId="77777777" w:rsidR="00472211" w:rsidRPr="006E6FF3" w:rsidRDefault="00472211" w:rsidP="00633A56">
      <w:pPr>
        <w:pStyle w:val="ListParagraph"/>
        <w:tabs>
          <w:tab w:val="left" w:pos="9639"/>
        </w:tabs>
        <w:spacing w:before="240" w:after="240"/>
        <w:ind w:left="851" w:right="567"/>
        <w:jc w:val="both"/>
        <w:rPr>
          <w:rFonts w:cs="Arial"/>
        </w:rPr>
      </w:pPr>
    </w:p>
    <w:p w14:paraId="709889ED" w14:textId="77777777" w:rsidR="00472211" w:rsidRPr="00633A56" w:rsidRDefault="00472211" w:rsidP="00633A56">
      <w:pPr>
        <w:pStyle w:val="ListParagraph"/>
        <w:numPr>
          <w:ilvl w:val="1"/>
          <w:numId w:val="71"/>
        </w:numPr>
        <w:spacing w:after="160"/>
        <w:ind w:left="792" w:hanging="792"/>
        <w:jc w:val="both"/>
        <w:rPr>
          <w:rFonts w:eastAsiaTheme="minorHAnsi" w:cs="Arial"/>
          <w:iCs/>
        </w:rPr>
      </w:pPr>
      <w:r>
        <w:t xml:space="preserve">Wrth ystyried sut i ddefnyddio'r grant; </w:t>
      </w:r>
    </w:p>
    <w:p w14:paraId="26F03D9D" w14:textId="77777777" w:rsidR="00472211" w:rsidRPr="00952B0F" w:rsidRDefault="00472211" w:rsidP="00633A56">
      <w:pPr>
        <w:pStyle w:val="ListParagraph"/>
        <w:autoSpaceDE w:val="0"/>
        <w:autoSpaceDN w:val="0"/>
        <w:adjustRightInd w:val="0"/>
        <w:ind w:left="1080" w:right="851"/>
        <w:jc w:val="both"/>
        <w:rPr>
          <w:rFonts w:cs="Arial"/>
        </w:rPr>
      </w:pPr>
    </w:p>
    <w:p w14:paraId="697874E4" w14:textId="77777777" w:rsidR="00472211" w:rsidRDefault="00472211" w:rsidP="00633A56">
      <w:pPr>
        <w:pStyle w:val="ListParagraph"/>
        <w:numPr>
          <w:ilvl w:val="0"/>
          <w:numId w:val="47"/>
        </w:numPr>
        <w:tabs>
          <w:tab w:val="left" w:pos="-4820"/>
        </w:tabs>
        <w:ind w:right="567"/>
        <w:jc w:val="both"/>
        <w:rPr>
          <w:rFonts w:cs="Arial"/>
        </w:rPr>
      </w:pPr>
      <w:r>
        <w:t>Dylai awdurdodau lleol roi ystyriaeth a chefnogaeth arbennig i anghenion gofal plant a chwarae:</w:t>
      </w:r>
    </w:p>
    <w:p w14:paraId="4D294C42" w14:textId="77777777" w:rsidR="00472211" w:rsidRDefault="00472211" w:rsidP="00472211">
      <w:pPr>
        <w:pStyle w:val="ListParagraph"/>
        <w:autoSpaceDE w:val="0"/>
        <w:autoSpaceDN w:val="0"/>
        <w:adjustRightInd w:val="0"/>
        <w:ind w:left="1080" w:right="851"/>
        <w:jc w:val="both"/>
        <w:rPr>
          <w:rFonts w:cs="Arial"/>
        </w:rPr>
      </w:pPr>
    </w:p>
    <w:p w14:paraId="445F5C5D" w14:textId="77777777" w:rsidR="00472211" w:rsidRDefault="00472211" w:rsidP="00633A56">
      <w:pPr>
        <w:pStyle w:val="ListParagraph"/>
        <w:numPr>
          <w:ilvl w:val="2"/>
          <w:numId w:val="49"/>
        </w:numPr>
        <w:autoSpaceDE w:val="0"/>
        <w:autoSpaceDN w:val="0"/>
        <w:adjustRightInd w:val="0"/>
        <w:ind w:right="851"/>
        <w:jc w:val="both"/>
        <w:rPr>
          <w:rFonts w:cs="Arial"/>
        </w:rPr>
      </w:pPr>
      <w:r>
        <w:t>teuluoedd incwm isel</w:t>
      </w:r>
    </w:p>
    <w:p w14:paraId="19673434" w14:textId="39318C14" w:rsidR="00472211" w:rsidRDefault="00472211" w:rsidP="00633A56">
      <w:pPr>
        <w:pStyle w:val="ListParagraph"/>
        <w:numPr>
          <w:ilvl w:val="2"/>
          <w:numId w:val="49"/>
        </w:numPr>
        <w:autoSpaceDE w:val="0"/>
        <w:autoSpaceDN w:val="0"/>
        <w:adjustRightInd w:val="0"/>
        <w:ind w:right="851"/>
        <w:jc w:val="both"/>
        <w:rPr>
          <w:rFonts w:cs="Arial"/>
        </w:rPr>
      </w:pPr>
      <w:r>
        <w:t>teuluoedd â phlant ag anghenion ychwanegol</w:t>
      </w:r>
    </w:p>
    <w:p w14:paraId="274A6F42" w14:textId="3CD7AF8F" w:rsidR="00472211" w:rsidRPr="002A26F3" w:rsidRDefault="00472211" w:rsidP="00633A56">
      <w:pPr>
        <w:pStyle w:val="ListParagraph"/>
        <w:numPr>
          <w:ilvl w:val="2"/>
          <w:numId w:val="49"/>
        </w:numPr>
        <w:autoSpaceDE w:val="0"/>
        <w:autoSpaceDN w:val="0"/>
        <w:adjustRightInd w:val="0"/>
        <w:ind w:right="851"/>
        <w:jc w:val="both"/>
        <w:rPr>
          <w:rFonts w:cs="Arial"/>
        </w:rPr>
      </w:pPr>
      <w:r>
        <w:t>teuluoedd sydd am fanteisio ar ddarpariaeth drwy gyfrwng y Gymraeg</w:t>
      </w:r>
    </w:p>
    <w:p w14:paraId="6D9AEB93" w14:textId="77777777" w:rsidR="00472211" w:rsidRPr="006E6FF3" w:rsidRDefault="00472211" w:rsidP="00633A56">
      <w:pPr>
        <w:pStyle w:val="ListParagraph"/>
        <w:autoSpaceDE w:val="0"/>
        <w:autoSpaceDN w:val="0"/>
        <w:adjustRightInd w:val="0"/>
        <w:ind w:left="1080" w:right="851"/>
        <w:jc w:val="both"/>
        <w:rPr>
          <w:rFonts w:cs="Arial"/>
        </w:rPr>
      </w:pPr>
    </w:p>
    <w:p w14:paraId="5D93B9EE" w14:textId="77D6208A" w:rsidR="00B01C82" w:rsidRPr="00B4053B" w:rsidRDefault="00472211" w:rsidP="00B01C82">
      <w:pPr>
        <w:pStyle w:val="ListParagraph"/>
        <w:numPr>
          <w:ilvl w:val="0"/>
          <w:numId w:val="47"/>
        </w:numPr>
        <w:tabs>
          <w:tab w:val="left" w:pos="-4820"/>
        </w:tabs>
        <w:ind w:right="567"/>
        <w:jc w:val="both"/>
        <w:rPr>
          <w:rFonts w:cs="Arial"/>
        </w:rPr>
      </w:pPr>
      <w:r>
        <w:t>Gellir defnyddio’r grant i gefnogi cynaliadwyedd darpariaeth; er mwyn datblygu'r gweithlu a hyrwyddo dulliau hyblyg o ddiwallu anghenion rhieni sy'n gweithio oriau annodweddiadol.</w:t>
      </w:r>
    </w:p>
    <w:p w14:paraId="2F42843C" w14:textId="77777777" w:rsidR="00B01C82" w:rsidRPr="00B01C82" w:rsidRDefault="00B01C82" w:rsidP="00633A56">
      <w:pPr>
        <w:tabs>
          <w:tab w:val="left" w:pos="-4820"/>
        </w:tabs>
        <w:ind w:right="567"/>
        <w:jc w:val="both"/>
        <w:rPr>
          <w:rFonts w:cs="Arial"/>
        </w:rPr>
      </w:pPr>
    </w:p>
    <w:p w14:paraId="409BE122" w14:textId="6DD23427" w:rsidR="00035CD3" w:rsidRPr="00035CD3" w:rsidRDefault="00B01C82" w:rsidP="00035CD3">
      <w:pPr>
        <w:pStyle w:val="ListParagraph"/>
        <w:numPr>
          <w:ilvl w:val="1"/>
          <w:numId w:val="73"/>
        </w:numPr>
        <w:spacing w:after="160"/>
        <w:jc w:val="both"/>
        <w:rPr>
          <w:rFonts w:eastAsiaTheme="minorHAnsi" w:cs="Arial"/>
          <w:iCs/>
        </w:rPr>
      </w:pPr>
      <w:r>
        <w:t>Dylai awdurdodau lleol roi rhesymeg glir yn eu Cynllun Cyflawni dros y ffordd y maent wedi blaenoriaethu gofal plant a chwarae (gan gynnwys y Rhaglen Hyfforddiant a Chymorth).</w:t>
      </w:r>
    </w:p>
    <w:p w14:paraId="494C5A03" w14:textId="77777777" w:rsidR="00B01C82" w:rsidRDefault="00B01C82" w:rsidP="00B01C82">
      <w:pPr>
        <w:tabs>
          <w:tab w:val="left" w:pos="-4820"/>
        </w:tabs>
        <w:ind w:right="567"/>
        <w:jc w:val="both"/>
        <w:rPr>
          <w:rFonts w:cs="Arial"/>
        </w:rPr>
      </w:pPr>
    </w:p>
    <w:p w14:paraId="3D04B8F8" w14:textId="6E4A30A9" w:rsidR="002F7A26" w:rsidRDefault="002F7A26" w:rsidP="00633A56">
      <w:pPr>
        <w:tabs>
          <w:tab w:val="left" w:pos="-4820"/>
        </w:tabs>
        <w:ind w:right="567"/>
        <w:jc w:val="both"/>
        <w:rPr>
          <w:rFonts w:ascii="Arial" w:hAnsi="Arial"/>
          <w:b/>
        </w:rPr>
      </w:pPr>
      <w:r>
        <w:rPr>
          <w:rFonts w:ascii="Arial" w:hAnsi="Arial"/>
          <w:b/>
        </w:rPr>
        <w:t>Dyletswyddau Asesu Digonolrwydd Cyfleoedd Chwarae</w:t>
      </w:r>
    </w:p>
    <w:p w14:paraId="0EA37205" w14:textId="77777777" w:rsidR="002F7A26" w:rsidRDefault="002F7A26" w:rsidP="00633A56">
      <w:pPr>
        <w:tabs>
          <w:tab w:val="left" w:pos="-4820"/>
        </w:tabs>
        <w:ind w:right="567"/>
        <w:jc w:val="both"/>
        <w:rPr>
          <w:rFonts w:ascii="Arial" w:hAnsi="Arial"/>
          <w:b/>
        </w:rPr>
      </w:pPr>
    </w:p>
    <w:p w14:paraId="1733A5A2" w14:textId="648A08DB" w:rsidR="002F7A26" w:rsidRPr="002F7A26" w:rsidRDefault="002F7A26" w:rsidP="00EA49D6">
      <w:pPr>
        <w:pStyle w:val="ListParagraph"/>
        <w:numPr>
          <w:ilvl w:val="1"/>
          <w:numId w:val="73"/>
        </w:numPr>
        <w:tabs>
          <w:tab w:val="left" w:pos="-4820"/>
        </w:tabs>
        <w:ind w:right="567"/>
        <w:jc w:val="both"/>
        <w:rPr>
          <w:bCs/>
        </w:rPr>
      </w:pPr>
      <w:r w:rsidRPr="002F7A26">
        <w:rPr>
          <w:bCs/>
        </w:rPr>
        <w:t xml:space="preserve">Mae Llywodraeth Cymru yn rhoi gwerth mawr ar chwarae a’i bwysigrwydd  ym mywyd plant yn ein cymdeithas. Credwn fod gan blant hawl sylfaenol i allu chwarae, a bod chwarae’n rhan annatod o’u mwynhad mewn bywyd ac yn cyfrannu at eu lles. Mae chwarae yn hanfodol i iechyd a datblygiad corfforol, meddyliol, cymdeithasol ac emosiynol plant. Darperir dyraniad o £10,000 ym mlynyddoedd ariannol 2026/27 a 2027/28 drwy elfen Gofal Plant a Chwarae y Grant Plant a Chymunedau, </w:t>
      </w:r>
      <w:r w:rsidR="00EA49D6">
        <w:rPr>
          <w:bCs/>
        </w:rPr>
        <w:t>er mwyn</w:t>
      </w:r>
      <w:r w:rsidRPr="002F7A26">
        <w:rPr>
          <w:bCs/>
        </w:rPr>
        <w:t xml:space="preserve"> </w:t>
      </w:r>
      <w:r w:rsidR="00EA49D6">
        <w:rPr>
          <w:bCs/>
        </w:rPr>
        <w:t>c</w:t>
      </w:r>
      <w:r w:rsidRPr="002F7A26">
        <w:rPr>
          <w:bCs/>
        </w:rPr>
        <w:t>efnogi</w:t>
      </w:r>
      <w:r w:rsidR="00EA49D6">
        <w:rPr>
          <w:bCs/>
        </w:rPr>
        <w:t xml:space="preserve"> gweithgareddau</w:t>
      </w:r>
      <w:r w:rsidRPr="002F7A26">
        <w:rPr>
          <w:bCs/>
        </w:rPr>
        <w:t xml:space="preserve"> datblygiad chwarae a digonolrwydd cyfleoedd chwarae </w:t>
      </w:r>
      <w:r w:rsidR="00EA49D6">
        <w:rPr>
          <w:bCs/>
        </w:rPr>
        <w:t>a</w:t>
      </w:r>
      <w:r w:rsidRPr="002F7A26">
        <w:rPr>
          <w:bCs/>
        </w:rPr>
        <w:t xml:space="preserve"> </w:t>
      </w:r>
      <w:r w:rsidR="00EA49D6">
        <w:rPr>
          <w:bCs/>
        </w:rPr>
        <w:t>b</w:t>
      </w:r>
      <w:r w:rsidRPr="002F7A26">
        <w:rPr>
          <w:bCs/>
        </w:rPr>
        <w:t>odloni Dyletswyddau Rheoleiddiol Asesu Digonolrwydd Cyfleoedd Chwarae.</w:t>
      </w:r>
      <w:r>
        <w:rPr>
          <w:bCs/>
        </w:rPr>
        <w:br/>
      </w:r>
    </w:p>
    <w:p w14:paraId="052D614D" w14:textId="186EA6D6" w:rsidR="002F7A26" w:rsidRPr="00EA49D6" w:rsidRDefault="002F7A26" w:rsidP="00EA49D6">
      <w:pPr>
        <w:pStyle w:val="ListParagraph"/>
        <w:numPr>
          <w:ilvl w:val="1"/>
          <w:numId w:val="73"/>
        </w:numPr>
        <w:tabs>
          <w:tab w:val="left" w:pos="-4820"/>
        </w:tabs>
        <w:ind w:right="567"/>
        <w:jc w:val="both"/>
        <w:rPr>
          <w:bCs/>
        </w:rPr>
      </w:pPr>
      <w:r>
        <w:rPr>
          <w:bCs/>
        </w:rPr>
        <w:t>Diben</w:t>
      </w:r>
      <w:r w:rsidRPr="002F7A26">
        <w:rPr>
          <w:bCs/>
        </w:rPr>
        <w:t xml:space="preserve"> y </w:t>
      </w:r>
      <w:r w:rsidR="00EA49D6">
        <w:rPr>
          <w:bCs/>
        </w:rPr>
        <w:t>c</w:t>
      </w:r>
      <w:r w:rsidRPr="002F7A26">
        <w:rPr>
          <w:bCs/>
        </w:rPr>
        <w:t xml:space="preserve">yllid yw eich </w:t>
      </w:r>
      <w:r w:rsidR="00EA49D6">
        <w:rPr>
          <w:bCs/>
        </w:rPr>
        <w:t>helpu</w:t>
      </w:r>
      <w:r w:rsidR="00875FD0">
        <w:rPr>
          <w:bCs/>
        </w:rPr>
        <w:t xml:space="preserve"> </w:t>
      </w:r>
      <w:r w:rsidRPr="002F7A26">
        <w:rPr>
          <w:bCs/>
        </w:rPr>
        <w:t xml:space="preserve">i fwrw ymlaen â gweithgareddau i </w:t>
      </w:r>
      <w:r w:rsidR="00875FD0">
        <w:rPr>
          <w:bCs/>
        </w:rPr>
        <w:t>gwblhau</w:t>
      </w:r>
      <w:r w:rsidRPr="002F7A26">
        <w:rPr>
          <w:bCs/>
        </w:rPr>
        <w:t>'r camau gweithredu a nodwyd yn eich Cynlluniau Gweithredu Ases</w:t>
      </w:r>
      <w:r w:rsidR="00875FD0">
        <w:rPr>
          <w:bCs/>
        </w:rPr>
        <w:t>u</w:t>
      </w:r>
      <w:r w:rsidRPr="002F7A26">
        <w:rPr>
          <w:bCs/>
        </w:rPr>
        <w:t xml:space="preserve"> Digonolrwydd</w:t>
      </w:r>
      <w:r w:rsidR="00875FD0">
        <w:rPr>
          <w:bCs/>
        </w:rPr>
        <w:t xml:space="preserve"> Cyfleoedd</w:t>
      </w:r>
      <w:r w:rsidRPr="002F7A26">
        <w:rPr>
          <w:bCs/>
        </w:rPr>
        <w:t xml:space="preserve"> Chwarae a chyfrannu </w:t>
      </w:r>
      <w:r w:rsidR="00875FD0">
        <w:rPr>
          <w:bCs/>
        </w:rPr>
        <w:t>a</w:t>
      </w:r>
      <w:r w:rsidRPr="002F7A26">
        <w:rPr>
          <w:bCs/>
        </w:rPr>
        <w:t>t asesu a sicrhau digon o gyfleoedd chwarae i blant.  Defnyddiwch ffurflen fonitro</w:t>
      </w:r>
      <w:r w:rsidR="00875FD0">
        <w:rPr>
          <w:bCs/>
        </w:rPr>
        <w:t xml:space="preserve"> y</w:t>
      </w:r>
      <w:r w:rsidRPr="002F7A26">
        <w:rPr>
          <w:bCs/>
        </w:rPr>
        <w:t xml:space="preserve"> </w:t>
      </w:r>
      <w:r w:rsidR="00875FD0">
        <w:rPr>
          <w:bCs/>
        </w:rPr>
        <w:t>Grant Plant a Chymunedau</w:t>
      </w:r>
      <w:r w:rsidRPr="002F7A26">
        <w:rPr>
          <w:bCs/>
        </w:rPr>
        <w:t xml:space="preserve"> i </w:t>
      </w:r>
      <w:r w:rsidR="00EA49D6">
        <w:rPr>
          <w:bCs/>
        </w:rPr>
        <w:t>amlygu</w:t>
      </w:r>
      <w:r w:rsidRPr="002F7A26">
        <w:rPr>
          <w:bCs/>
        </w:rPr>
        <w:t xml:space="preserve"> sut mae'r cyllid hwn wedi cefnogi eich </w:t>
      </w:r>
      <w:r w:rsidR="00875FD0">
        <w:rPr>
          <w:bCs/>
        </w:rPr>
        <w:t>gwaith</w:t>
      </w:r>
      <w:r w:rsidRPr="002F7A26">
        <w:rPr>
          <w:bCs/>
        </w:rPr>
        <w:t xml:space="preserve"> yn y cyfnod adrodd.</w:t>
      </w:r>
      <w:r w:rsidR="00875FD0">
        <w:rPr>
          <w:bCs/>
        </w:rPr>
        <w:t xml:space="preserve"> Rhowch gyfrif am y dyraniad hwn yn ffurflenni 2026/27 a 2027/28, gan </w:t>
      </w:r>
      <w:r w:rsidR="00EA49D6">
        <w:rPr>
          <w:bCs/>
        </w:rPr>
        <w:t xml:space="preserve">gyfeirio at </w:t>
      </w:r>
      <w:r w:rsidR="00875FD0">
        <w:rPr>
          <w:bCs/>
        </w:rPr>
        <w:t>weithgarwch o dan y Dyletswyddau Asesu Digonolrwydd Cyfleoedd Chwarae.</w:t>
      </w:r>
    </w:p>
    <w:p w14:paraId="5C5212E2" w14:textId="77777777" w:rsidR="002F7A26" w:rsidRDefault="002F7A26" w:rsidP="00633A56">
      <w:pPr>
        <w:tabs>
          <w:tab w:val="left" w:pos="-4820"/>
        </w:tabs>
        <w:ind w:right="567"/>
        <w:jc w:val="both"/>
        <w:rPr>
          <w:rFonts w:ascii="Arial" w:hAnsi="Arial"/>
          <w:b/>
        </w:rPr>
      </w:pPr>
    </w:p>
    <w:p w14:paraId="2D9D9833" w14:textId="32D285FD" w:rsidR="00875FD0" w:rsidRDefault="00875FD0" w:rsidP="00633A56">
      <w:pPr>
        <w:tabs>
          <w:tab w:val="left" w:pos="-4820"/>
        </w:tabs>
        <w:ind w:right="567"/>
        <w:jc w:val="both"/>
        <w:rPr>
          <w:rFonts w:ascii="Arial" w:hAnsi="Arial"/>
          <w:b/>
        </w:rPr>
      </w:pPr>
      <w:r w:rsidRPr="00B2560F">
        <w:rPr>
          <w:rFonts w:ascii="Arial" w:hAnsi="Arial"/>
          <w:b/>
        </w:rPr>
        <w:t>Dyletswyddau Asesu Digonolrwydd Gofal Plant</w:t>
      </w:r>
    </w:p>
    <w:p w14:paraId="05F4B1C1" w14:textId="77777777" w:rsidR="00875FD0" w:rsidRDefault="00875FD0" w:rsidP="00633A56">
      <w:pPr>
        <w:tabs>
          <w:tab w:val="left" w:pos="-4820"/>
        </w:tabs>
        <w:ind w:right="567"/>
        <w:jc w:val="both"/>
        <w:rPr>
          <w:rFonts w:ascii="Arial" w:hAnsi="Arial"/>
          <w:b/>
        </w:rPr>
      </w:pPr>
    </w:p>
    <w:p w14:paraId="24AF7510" w14:textId="6C0E954C" w:rsidR="00875FD0" w:rsidRPr="00EA49D6" w:rsidRDefault="00875FD0" w:rsidP="00633A56">
      <w:pPr>
        <w:tabs>
          <w:tab w:val="left" w:pos="-4820"/>
        </w:tabs>
        <w:ind w:right="567"/>
        <w:jc w:val="both"/>
        <w:rPr>
          <w:rFonts w:ascii="Arial" w:hAnsi="Arial"/>
          <w:bCs/>
        </w:rPr>
      </w:pPr>
      <w:r w:rsidRPr="00EA49D6">
        <w:rPr>
          <w:rFonts w:ascii="Arial" w:hAnsi="Arial"/>
          <w:bCs/>
        </w:rPr>
        <w:t>4.21</w:t>
      </w:r>
      <w:r w:rsidRPr="00EA49D6">
        <w:rPr>
          <w:rFonts w:ascii="Arial" w:hAnsi="Arial"/>
          <w:bCs/>
        </w:rPr>
        <w:tab/>
      </w:r>
      <w:r w:rsidRPr="00875FD0">
        <w:rPr>
          <w:rFonts w:ascii="Arial" w:hAnsi="Arial"/>
          <w:bCs/>
        </w:rPr>
        <w:t>Darperir dyraniad ychwanegol o £10,000 y</w:t>
      </w:r>
      <w:r w:rsidR="00B2560F">
        <w:rPr>
          <w:rFonts w:ascii="Arial" w:hAnsi="Arial"/>
          <w:bCs/>
        </w:rPr>
        <w:t>n y</w:t>
      </w:r>
      <w:r w:rsidRPr="00875FD0">
        <w:rPr>
          <w:rFonts w:ascii="Arial" w:hAnsi="Arial"/>
          <w:bCs/>
        </w:rPr>
        <w:t xml:space="preserve"> </w:t>
      </w:r>
      <w:r w:rsidR="00B2560F">
        <w:rPr>
          <w:rFonts w:ascii="Arial" w:hAnsi="Arial"/>
          <w:bCs/>
        </w:rPr>
        <w:t>f</w:t>
      </w:r>
      <w:r w:rsidRPr="00875FD0">
        <w:rPr>
          <w:rFonts w:ascii="Arial" w:hAnsi="Arial"/>
          <w:bCs/>
        </w:rPr>
        <w:t xml:space="preserve">lwyddyn ariannol 2026/27 drwy elfen Gofal Plant a Chwarae </w:t>
      </w:r>
      <w:r w:rsidR="00B2560F">
        <w:rPr>
          <w:rFonts w:ascii="Arial" w:hAnsi="Arial"/>
          <w:bCs/>
        </w:rPr>
        <w:t>y</w:t>
      </w:r>
      <w:r w:rsidRPr="00875FD0">
        <w:rPr>
          <w:rFonts w:ascii="Arial" w:hAnsi="Arial"/>
          <w:bCs/>
        </w:rPr>
        <w:t xml:space="preserve"> Grant Plant a Chymunedau, </w:t>
      </w:r>
      <w:r w:rsidR="00EA49D6">
        <w:rPr>
          <w:rFonts w:ascii="Arial" w:hAnsi="Arial"/>
          <w:bCs/>
        </w:rPr>
        <w:t>er mwyn c</w:t>
      </w:r>
      <w:r w:rsidRPr="00875FD0">
        <w:rPr>
          <w:rFonts w:ascii="Arial" w:hAnsi="Arial"/>
          <w:bCs/>
        </w:rPr>
        <w:t>efnogi gwaith paratoi ar gyfer yr Asesiad</w:t>
      </w:r>
      <w:r w:rsidR="00B2560F">
        <w:rPr>
          <w:rFonts w:ascii="Arial" w:hAnsi="Arial"/>
          <w:bCs/>
        </w:rPr>
        <w:t xml:space="preserve"> llawn</w:t>
      </w:r>
      <w:r w:rsidRPr="00875FD0">
        <w:rPr>
          <w:rFonts w:ascii="Arial" w:hAnsi="Arial"/>
          <w:bCs/>
        </w:rPr>
        <w:t xml:space="preserve"> </w:t>
      </w:r>
      <w:r w:rsidR="00B2560F">
        <w:rPr>
          <w:rFonts w:ascii="Arial" w:hAnsi="Arial"/>
          <w:bCs/>
        </w:rPr>
        <w:t xml:space="preserve">nesaf o </w:t>
      </w:r>
      <w:r w:rsidRPr="00875FD0">
        <w:rPr>
          <w:rFonts w:ascii="Arial" w:hAnsi="Arial"/>
          <w:bCs/>
        </w:rPr>
        <w:t>D</w:t>
      </w:r>
      <w:r w:rsidR="00B2560F">
        <w:rPr>
          <w:rFonts w:ascii="Arial" w:hAnsi="Arial"/>
          <w:bCs/>
        </w:rPr>
        <w:t>d</w:t>
      </w:r>
      <w:r w:rsidRPr="00875FD0">
        <w:rPr>
          <w:rFonts w:ascii="Arial" w:hAnsi="Arial"/>
          <w:bCs/>
        </w:rPr>
        <w:t xml:space="preserve">igonolrwydd Gofal Plant. Disgwylir i'r </w:t>
      </w:r>
      <w:r w:rsidR="00B2560F">
        <w:rPr>
          <w:rFonts w:ascii="Arial" w:hAnsi="Arial"/>
          <w:bCs/>
        </w:rPr>
        <w:t>Asesiad</w:t>
      </w:r>
      <w:r w:rsidR="00EA49D6">
        <w:rPr>
          <w:rFonts w:ascii="Arial" w:hAnsi="Arial"/>
          <w:bCs/>
        </w:rPr>
        <w:t xml:space="preserve"> llawn</w:t>
      </w:r>
      <w:r w:rsidR="00B2560F">
        <w:rPr>
          <w:rFonts w:ascii="Arial" w:hAnsi="Arial"/>
          <w:bCs/>
        </w:rPr>
        <w:t xml:space="preserve"> o Ddigonolrwydd Gofal Plant</w:t>
      </w:r>
      <w:r w:rsidR="00EA49D6">
        <w:rPr>
          <w:rFonts w:ascii="Arial" w:hAnsi="Arial"/>
          <w:bCs/>
        </w:rPr>
        <w:t xml:space="preserve"> </w:t>
      </w:r>
      <w:r w:rsidRPr="00875FD0">
        <w:rPr>
          <w:rFonts w:ascii="Arial" w:hAnsi="Arial"/>
          <w:bCs/>
        </w:rPr>
        <w:t>gael ei gyflwyno i Lywodraeth Cymru erbyn</w:t>
      </w:r>
      <w:r w:rsidR="00B2560F">
        <w:rPr>
          <w:rFonts w:ascii="Arial" w:hAnsi="Arial"/>
          <w:bCs/>
        </w:rPr>
        <w:t xml:space="preserve"> mis</w:t>
      </w:r>
      <w:r w:rsidRPr="00875FD0">
        <w:rPr>
          <w:rFonts w:ascii="Arial" w:hAnsi="Arial"/>
          <w:bCs/>
        </w:rPr>
        <w:t xml:space="preserve"> Mehefin 2027. Mae costau cymwys yn cynnwys </w:t>
      </w:r>
      <w:r w:rsidR="00B2560F">
        <w:rPr>
          <w:rFonts w:ascii="Arial" w:hAnsi="Arial"/>
          <w:bCs/>
        </w:rPr>
        <w:t>llunio</w:t>
      </w:r>
      <w:r w:rsidRPr="00875FD0">
        <w:rPr>
          <w:rFonts w:ascii="Arial" w:hAnsi="Arial"/>
          <w:bCs/>
        </w:rPr>
        <w:t xml:space="preserve"> arolygon, casglu data, glanhau a dadansoddi, </w:t>
      </w:r>
      <w:r w:rsidRPr="00875FD0">
        <w:rPr>
          <w:rFonts w:ascii="Arial" w:hAnsi="Arial"/>
          <w:bCs/>
        </w:rPr>
        <w:lastRenderedPageBreak/>
        <w:t xml:space="preserve">ymgysylltu â rhanddeiliaid, drafftio, dylunio, cyfieithu, cydymffurfio â </w:t>
      </w:r>
      <w:r w:rsidR="00B2560F">
        <w:rPr>
          <w:rFonts w:ascii="Arial" w:hAnsi="Arial"/>
          <w:bCs/>
        </w:rPr>
        <w:t xml:space="preserve">gofynion </w:t>
      </w:r>
      <w:r w:rsidRPr="00875FD0">
        <w:rPr>
          <w:rFonts w:ascii="Arial" w:hAnsi="Arial"/>
          <w:bCs/>
        </w:rPr>
        <w:t xml:space="preserve">hygyrchedd, cyhoeddi ar y we, rheoli prosiectau cysylltiedig. </w:t>
      </w:r>
      <w:r w:rsidR="00EA49D6">
        <w:rPr>
          <w:rFonts w:ascii="Arial" w:hAnsi="Arial"/>
          <w:bCs/>
        </w:rPr>
        <w:t>Rhowch gyfrif</w:t>
      </w:r>
      <w:r w:rsidRPr="00875FD0">
        <w:rPr>
          <w:rFonts w:ascii="Arial" w:hAnsi="Arial"/>
          <w:bCs/>
        </w:rPr>
        <w:t xml:space="preserve"> am y dyraniad hwn </w:t>
      </w:r>
      <w:r w:rsidR="00B2560F">
        <w:rPr>
          <w:rFonts w:ascii="Arial" w:hAnsi="Arial"/>
          <w:bCs/>
        </w:rPr>
        <w:t>y</w:t>
      </w:r>
      <w:r w:rsidRPr="00875FD0">
        <w:rPr>
          <w:rFonts w:ascii="Arial" w:hAnsi="Arial"/>
          <w:bCs/>
        </w:rPr>
        <w:t xml:space="preserve">n ffurflenni 2026/27, </w:t>
      </w:r>
      <w:r w:rsidR="00B2560F">
        <w:rPr>
          <w:rFonts w:ascii="Arial" w:hAnsi="Arial"/>
          <w:bCs/>
        </w:rPr>
        <w:t xml:space="preserve">gan gyfeirio </w:t>
      </w:r>
      <w:r w:rsidRPr="00875FD0">
        <w:rPr>
          <w:rFonts w:ascii="Arial" w:hAnsi="Arial"/>
          <w:bCs/>
        </w:rPr>
        <w:t>at weithgar</w:t>
      </w:r>
      <w:r w:rsidR="00EA49D6">
        <w:rPr>
          <w:rFonts w:ascii="Arial" w:hAnsi="Arial"/>
          <w:bCs/>
        </w:rPr>
        <w:t>wch</w:t>
      </w:r>
      <w:r w:rsidRPr="00875FD0">
        <w:rPr>
          <w:rFonts w:ascii="Arial" w:hAnsi="Arial"/>
          <w:bCs/>
        </w:rPr>
        <w:t xml:space="preserve"> paratoi </w:t>
      </w:r>
      <w:r w:rsidR="00B2560F">
        <w:rPr>
          <w:rFonts w:ascii="Arial" w:hAnsi="Arial"/>
          <w:bCs/>
        </w:rPr>
        <w:t>at yr Asesiad o Ddigonolrwydd Gofal Plant</w:t>
      </w:r>
      <w:r w:rsidRPr="00875FD0">
        <w:rPr>
          <w:rFonts w:ascii="Arial" w:hAnsi="Arial"/>
          <w:bCs/>
        </w:rPr>
        <w:t>.</w:t>
      </w:r>
    </w:p>
    <w:p w14:paraId="05BF451A" w14:textId="77777777" w:rsidR="00875FD0" w:rsidRDefault="00875FD0" w:rsidP="00633A56">
      <w:pPr>
        <w:tabs>
          <w:tab w:val="left" w:pos="-4820"/>
        </w:tabs>
        <w:ind w:right="567"/>
        <w:jc w:val="both"/>
        <w:rPr>
          <w:rFonts w:ascii="Arial" w:hAnsi="Arial"/>
          <w:b/>
        </w:rPr>
      </w:pPr>
    </w:p>
    <w:p w14:paraId="7F23C7B1" w14:textId="149726FC" w:rsidR="00B01C82" w:rsidRPr="00633A56" w:rsidRDefault="00B01C82" w:rsidP="00633A56">
      <w:pPr>
        <w:tabs>
          <w:tab w:val="left" w:pos="-4820"/>
        </w:tabs>
        <w:ind w:right="567"/>
        <w:jc w:val="both"/>
        <w:rPr>
          <w:rFonts w:cs="Arial"/>
          <w:b/>
          <w:bCs/>
        </w:rPr>
      </w:pPr>
      <w:r>
        <w:rPr>
          <w:rFonts w:ascii="Arial" w:hAnsi="Arial"/>
          <w:b/>
        </w:rPr>
        <w:t>RHAGLEN HYFFORDDI A CHYMORTH</w:t>
      </w:r>
    </w:p>
    <w:p w14:paraId="6A3A7A62" w14:textId="77777777" w:rsidR="00472211" w:rsidRDefault="00472211" w:rsidP="00472211">
      <w:pPr>
        <w:pStyle w:val="ListParagraph"/>
        <w:autoSpaceDE w:val="0"/>
        <w:autoSpaceDN w:val="0"/>
        <w:adjustRightInd w:val="0"/>
        <w:ind w:left="1080" w:right="851"/>
        <w:jc w:val="both"/>
        <w:rPr>
          <w:rFonts w:cs="Arial"/>
        </w:rPr>
      </w:pPr>
    </w:p>
    <w:p w14:paraId="695FC8CC" w14:textId="47AEBAA5" w:rsidR="00B01C82" w:rsidRDefault="00B01C82" w:rsidP="00EA49D6">
      <w:pPr>
        <w:pStyle w:val="ListParagraph"/>
        <w:numPr>
          <w:ilvl w:val="1"/>
          <w:numId w:val="75"/>
        </w:numPr>
        <w:spacing w:after="160"/>
        <w:jc w:val="both"/>
        <w:rPr>
          <w:rFonts w:eastAsiaTheme="minorHAnsi" w:cs="Arial"/>
          <w:iCs/>
        </w:rPr>
      </w:pPr>
      <w:r>
        <w:t xml:space="preserve">Mae darpariaeth gofal plant a chwarae o ansawdd uchel yn dibynnu ar gael gweithlu sydd wedi'i hyfforddi'n dda ac sy'n cael ei gefnogi i fanteisio ar hyfforddiant </w:t>
      </w:r>
      <w:r w:rsidR="0033309F">
        <w:t>gorfodol</w:t>
      </w:r>
      <w:r>
        <w:t xml:space="preserve"> ar arferion gorau. </w:t>
      </w:r>
      <w:r>
        <w:br/>
      </w:r>
    </w:p>
    <w:p w14:paraId="4AF8C429" w14:textId="69721A96" w:rsidR="00B01C82" w:rsidRDefault="00B01C82" w:rsidP="00EA49D6">
      <w:pPr>
        <w:pStyle w:val="ListParagraph"/>
        <w:numPr>
          <w:ilvl w:val="1"/>
          <w:numId w:val="75"/>
        </w:numPr>
        <w:spacing w:after="160"/>
        <w:ind w:left="792" w:hanging="792"/>
        <w:jc w:val="both"/>
        <w:rPr>
          <w:rFonts w:eastAsiaTheme="minorHAnsi" w:cs="Arial"/>
          <w:iCs/>
        </w:rPr>
      </w:pPr>
      <w:r>
        <w:t xml:space="preserve">Yn dilyn cyhoeddi'r Adolygiad Annibynnol o Warchod Plant, a amlygodd y lleihad sylweddol yn nifer y gwarchodwyr plant ledled Cymru, nodwyd sawl cam i Lywodraeth Cymru a'r awdurdodau lleol fwrw ymlaen â nhw. Nod y camau hyn yw annog gwarchodwyr plant newydd i'r sector. Mae darparu hyfforddiant a chymorth cychwyn busnes a ariennir yn llawn neu'n rhannol yn hanfodol i hyn. </w:t>
      </w:r>
    </w:p>
    <w:p w14:paraId="66A61E9C" w14:textId="77777777" w:rsidR="00B01C82" w:rsidRDefault="00B01C82" w:rsidP="00633A56">
      <w:pPr>
        <w:pStyle w:val="ListParagraph"/>
        <w:spacing w:after="160"/>
        <w:ind w:left="792"/>
        <w:jc w:val="both"/>
        <w:rPr>
          <w:rFonts w:eastAsiaTheme="minorHAnsi" w:cs="Arial"/>
          <w:iCs/>
          <w:lang w:eastAsia="en-US"/>
        </w:rPr>
      </w:pPr>
    </w:p>
    <w:p w14:paraId="607602DA" w14:textId="6BFBAEB9" w:rsidR="00472211" w:rsidRPr="00633A56" w:rsidRDefault="00472211" w:rsidP="00EA49D6">
      <w:pPr>
        <w:pStyle w:val="ListParagraph"/>
        <w:numPr>
          <w:ilvl w:val="1"/>
          <w:numId w:val="75"/>
        </w:numPr>
        <w:spacing w:after="160"/>
        <w:ind w:left="792" w:hanging="792"/>
        <w:jc w:val="both"/>
        <w:rPr>
          <w:rFonts w:eastAsiaTheme="minorHAnsi" w:cs="Arial"/>
          <w:iCs/>
        </w:rPr>
      </w:pPr>
      <w:r>
        <w:t xml:space="preserve">Mae elfen Rhaglen Hyfforddi a Chymorth y Grant Plant a Chymunedau yn canolbwyntio ar ddarparu hyfforddiant a chymorth sy'n berthnasol i'r sector gofal plant a gwaith chwarae, yn benodol i gefnogi'r gweithlu i gael manteisio ar y canlynol: </w:t>
      </w:r>
    </w:p>
    <w:p w14:paraId="2A584BB3" w14:textId="77777777" w:rsidR="00472211" w:rsidRPr="00C278B6" w:rsidRDefault="00472211" w:rsidP="00472211">
      <w:pPr>
        <w:pStyle w:val="ListParagraph"/>
        <w:rPr>
          <w:rFonts w:cs="Arial"/>
        </w:rPr>
      </w:pPr>
    </w:p>
    <w:p w14:paraId="185CD817" w14:textId="316AD722" w:rsidR="00472211" w:rsidRDefault="00B01C82" w:rsidP="00472211">
      <w:pPr>
        <w:pStyle w:val="ListParagraph"/>
        <w:numPr>
          <w:ilvl w:val="1"/>
          <w:numId w:val="56"/>
        </w:numPr>
        <w:autoSpaceDE w:val="0"/>
        <w:autoSpaceDN w:val="0"/>
        <w:adjustRightInd w:val="0"/>
        <w:spacing w:after="120"/>
        <w:ind w:left="1800" w:right="567"/>
        <w:jc w:val="both"/>
        <w:rPr>
          <w:rFonts w:cs="Arial"/>
        </w:rPr>
      </w:pPr>
      <w:r>
        <w:t xml:space="preserve">Yr hyfforddiant gorfodol ar gymorth cyntaf pediatrig a diogelu yn unol â'r Safonau Gofynnol Cenedlaethol. </w:t>
      </w:r>
    </w:p>
    <w:p w14:paraId="28F1710C" w14:textId="2190BEBF" w:rsidR="00472211" w:rsidRDefault="00472211" w:rsidP="00472211">
      <w:pPr>
        <w:pStyle w:val="ListParagraph"/>
        <w:numPr>
          <w:ilvl w:val="1"/>
          <w:numId w:val="56"/>
        </w:numPr>
        <w:autoSpaceDE w:val="0"/>
        <w:autoSpaceDN w:val="0"/>
        <w:adjustRightInd w:val="0"/>
        <w:spacing w:after="120"/>
        <w:ind w:left="1800" w:right="567"/>
        <w:jc w:val="both"/>
        <w:rPr>
          <w:rFonts w:cs="Arial"/>
        </w:rPr>
      </w:pPr>
      <w:r>
        <w:t>Hyfforddiant ar arferion gorau – dylai hyn gynnwys hyfforddiant i gefnogi Anghenion Dysgu Ychwanegol.</w:t>
      </w:r>
    </w:p>
    <w:p w14:paraId="4D834EEA" w14:textId="62561216" w:rsidR="0022771A" w:rsidRPr="00B4053B" w:rsidRDefault="00472211" w:rsidP="00F322C7">
      <w:pPr>
        <w:pStyle w:val="ListParagraph"/>
        <w:numPr>
          <w:ilvl w:val="1"/>
          <w:numId w:val="56"/>
        </w:numPr>
        <w:autoSpaceDE w:val="0"/>
        <w:autoSpaceDN w:val="0"/>
        <w:adjustRightInd w:val="0"/>
        <w:spacing w:after="120"/>
        <w:ind w:left="1800" w:right="567"/>
        <w:jc w:val="both"/>
        <w:rPr>
          <w:rFonts w:cs="Arial"/>
        </w:rPr>
      </w:pPr>
      <w:r>
        <w:t>Cymwysterau cyn-gofrestru gwarchodwyr plant a chymhwyster gorfodol Uned 326 ar gyfer cynorthwywyr gwarchodwr plant.</w:t>
      </w:r>
    </w:p>
    <w:p w14:paraId="1CDC6109" w14:textId="2788E5F1" w:rsidR="0022771A" w:rsidRPr="00C278B6" w:rsidRDefault="0022771A" w:rsidP="00472211">
      <w:pPr>
        <w:pStyle w:val="ListParagraph"/>
        <w:numPr>
          <w:ilvl w:val="1"/>
          <w:numId w:val="56"/>
        </w:numPr>
        <w:autoSpaceDE w:val="0"/>
        <w:autoSpaceDN w:val="0"/>
        <w:adjustRightInd w:val="0"/>
        <w:spacing w:after="120"/>
        <w:ind w:left="1800" w:right="567"/>
        <w:jc w:val="both"/>
        <w:rPr>
          <w:rFonts w:cs="Arial"/>
        </w:rPr>
      </w:pPr>
      <w:r>
        <w:t xml:space="preserve">Cymorth cychwyn cyffredinol i warchodwyr plant sy'n dod i mewn i'r sector, gall hyn gynnwys grantiau cychwyn, sy'n talu costau adnoddau, </w:t>
      </w:r>
      <w:r w:rsidR="0033309F">
        <w:t xml:space="preserve">pecynnau cychwyn, </w:t>
      </w:r>
      <w:r>
        <w:t>cymorth</w:t>
      </w:r>
      <w:r w:rsidR="0033309F">
        <w:t xml:space="preserve"> arall</w:t>
      </w:r>
      <w:r>
        <w:t xml:space="preserve"> ac ati. </w:t>
      </w:r>
    </w:p>
    <w:p w14:paraId="2E085A3B" w14:textId="77777777" w:rsidR="00472211" w:rsidRPr="003D1200" w:rsidRDefault="00472211" w:rsidP="00472211">
      <w:pPr>
        <w:pStyle w:val="ListParagraph"/>
        <w:autoSpaceDE w:val="0"/>
        <w:autoSpaceDN w:val="0"/>
        <w:adjustRightInd w:val="0"/>
        <w:spacing w:after="120"/>
        <w:ind w:left="993" w:right="567"/>
        <w:jc w:val="both"/>
        <w:rPr>
          <w:rFonts w:cs="Arial"/>
        </w:rPr>
      </w:pPr>
    </w:p>
    <w:p w14:paraId="52654C9C" w14:textId="3508A842" w:rsidR="0022771A" w:rsidRDefault="00260730" w:rsidP="00EA49D6">
      <w:pPr>
        <w:pStyle w:val="ListParagraph"/>
        <w:numPr>
          <w:ilvl w:val="1"/>
          <w:numId w:val="75"/>
        </w:numPr>
        <w:spacing w:after="160"/>
        <w:ind w:left="792" w:hanging="792"/>
        <w:jc w:val="both"/>
        <w:rPr>
          <w:rFonts w:eastAsiaTheme="minorHAnsi" w:cs="Arial"/>
          <w:iCs/>
        </w:rPr>
      </w:pPr>
      <w:r>
        <w:t>Dylai ceisiadau a gwybodaeth fonitro awdurdodau lleol amlinellu'n glir nifer y sesiynau a ddarperir</w:t>
      </w:r>
      <w:r w:rsidR="00B2113C">
        <w:t>, nifer</w:t>
      </w:r>
      <w:r>
        <w:t xml:space="preserve"> a phroffil y rhai sy'n bresennol ar gyfer pob un o'r categorïau uchod. </w:t>
      </w:r>
      <w:r w:rsidR="00B2113C">
        <w:t>Dylent hefyd amlinellu y math o gymorth cychwyn a’r niferoedd y mae hwn wedi’i gynnig iddynt.</w:t>
      </w:r>
      <w:r>
        <w:t xml:space="preserve"> </w:t>
      </w:r>
    </w:p>
    <w:p w14:paraId="1D18E0AF" w14:textId="77777777" w:rsidR="0022771A" w:rsidRDefault="0022771A" w:rsidP="00633A56">
      <w:pPr>
        <w:pStyle w:val="ListParagraph"/>
        <w:spacing w:after="160"/>
        <w:ind w:left="792"/>
        <w:jc w:val="both"/>
        <w:rPr>
          <w:rFonts w:eastAsiaTheme="minorHAnsi" w:cs="Arial"/>
          <w:iCs/>
          <w:lang w:eastAsia="en-US"/>
        </w:rPr>
      </w:pPr>
    </w:p>
    <w:p w14:paraId="1A26AC0B" w14:textId="1A777DD8" w:rsidR="00260730" w:rsidRDefault="00260730" w:rsidP="00EA49D6">
      <w:pPr>
        <w:pStyle w:val="ListParagraph"/>
        <w:numPr>
          <w:ilvl w:val="1"/>
          <w:numId w:val="75"/>
        </w:numPr>
        <w:spacing w:after="160"/>
        <w:ind w:left="792" w:hanging="792"/>
        <w:jc w:val="both"/>
        <w:rPr>
          <w:rFonts w:eastAsiaTheme="minorHAnsi" w:cs="Arial"/>
          <w:iCs/>
        </w:rPr>
      </w:pPr>
      <w:r>
        <w:t xml:space="preserve">Bydd yr wybodaeth a ddarperir ar gyfer cymorth cychwyn i warchodwyr plant, hyfforddiant cyn-gofrestru a chymorth hyfforddi arall yn </w:t>
      </w:r>
      <w:r w:rsidR="00B2113C">
        <w:t>hanfodol i’w</w:t>
      </w:r>
      <w:r>
        <w:t xml:space="preserve"> defnyddio gan Lywodraeth Cymru i fonitro lefel y cymorth a ddarperir i warchodwyr plant fel rhan o'r gwaith sydd ar y gweill i wrthdroi'r lleihad yn nifer y gwarchodwyr plant yng Nghymru.   </w:t>
      </w:r>
    </w:p>
    <w:p w14:paraId="18ACBD31" w14:textId="77777777" w:rsidR="00260730" w:rsidRDefault="00260730" w:rsidP="00633A56">
      <w:pPr>
        <w:pStyle w:val="ListParagraph"/>
        <w:spacing w:after="160"/>
        <w:ind w:left="792"/>
        <w:jc w:val="both"/>
        <w:rPr>
          <w:rFonts w:eastAsiaTheme="minorHAnsi" w:cs="Arial"/>
          <w:iCs/>
          <w:lang w:eastAsia="en-US"/>
        </w:rPr>
      </w:pPr>
    </w:p>
    <w:p w14:paraId="58A2EBCD" w14:textId="0E691538" w:rsidR="00260730" w:rsidRDefault="00260730" w:rsidP="00EA49D6">
      <w:pPr>
        <w:pStyle w:val="ListParagraph"/>
        <w:numPr>
          <w:ilvl w:val="1"/>
          <w:numId w:val="75"/>
        </w:numPr>
        <w:spacing w:after="160"/>
        <w:ind w:left="792" w:hanging="792"/>
        <w:jc w:val="both"/>
        <w:rPr>
          <w:rFonts w:eastAsiaTheme="minorHAnsi" w:cs="Arial"/>
          <w:iCs/>
        </w:rPr>
      </w:pPr>
      <w:r>
        <w:t>Disgwylir i awdurdodau lleol sicrhau bod cyllid ar gyfer sicrhau hyfforddiant</w:t>
      </w:r>
      <w:r w:rsidR="00B2113C">
        <w:t>/cymorth cychwyn</w:t>
      </w:r>
      <w:r>
        <w:t xml:space="preserve"> fel y rhestrir uchod ar gael drwy gydol y flwyddyn ariannol. </w:t>
      </w:r>
    </w:p>
    <w:p w14:paraId="5F652B6B" w14:textId="513B91AA" w:rsidR="00F16D29" w:rsidRPr="00633A56" w:rsidRDefault="00F16D29" w:rsidP="00633A56">
      <w:pPr>
        <w:spacing w:before="480" w:after="240"/>
        <w:rPr>
          <w:rFonts w:eastAsiaTheme="minorHAnsi" w:cs="Arial"/>
          <w:b/>
          <w:iCs/>
          <w:u w:val="single"/>
        </w:rPr>
      </w:pPr>
      <w:r>
        <w:rPr>
          <w:rFonts w:ascii="Arial" w:hAnsi="Arial"/>
          <w:b/>
          <w:u w:val="single"/>
        </w:rPr>
        <w:t>HYBU YMGYSYLLTIAD CADARNHAOL YMHLITH POBL IFANC SYDD MEWN PERYGL O DROSEDDU</w:t>
      </w:r>
    </w:p>
    <w:p w14:paraId="5DD727DF" w14:textId="4479DF6F" w:rsidR="000E515E" w:rsidRPr="00633A56" w:rsidRDefault="000E515E" w:rsidP="00633A56">
      <w:pPr>
        <w:spacing w:before="240" w:after="240"/>
        <w:rPr>
          <w:rFonts w:eastAsiaTheme="minorHAnsi" w:cs="Arial"/>
          <w:b/>
          <w:iCs/>
        </w:rPr>
      </w:pPr>
      <w:r>
        <w:rPr>
          <w:rFonts w:ascii="Arial" w:hAnsi="Arial"/>
          <w:b/>
        </w:rPr>
        <w:t>Nodau/Amcanion/Canlyniadau Hybu Ymgysylltiad Cadarnhaol</w:t>
      </w:r>
    </w:p>
    <w:p w14:paraId="6F031F60" w14:textId="6F698DFA" w:rsidR="00F16D29" w:rsidRPr="00C6066A" w:rsidRDefault="00F16D29" w:rsidP="00EA49D6">
      <w:pPr>
        <w:pStyle w:val="ListParagraph"/>
        <w:numPr>
          <w:ilvl w:val="1"/>
          <w:numId w:val="75"/>
        </w:numPr>
        <w:spacing w:after="160"/>
        <w:ind w:left="792" w:hanging="792"/>
        <w:jc w:val="both"/>
        <w:rPr>
          <w:rFonts w:eastAsiaTheme="minorHAnsi" w:cs="Arial"/>
          <w:iCs/>
        </w:rPr>
      </w:pPr>
      <w:r>
        <w:t xml:space="preserve">Ym mis Mai 2019, cyhoeddodd Llywodraeth Cymru ei Glasbrint ar gyfer Cyfiawnder Ieuenctid. Mae'r Glasbrint ar gyfer Cyfiawnder Ieuenctid yng Nghymru yn amlinellu’r weledigaeth ar gyfer cyfiawnder ieuenctid yng Nghymru, ac mae’n rhoi sylw amlwg i </w:t>
      </w:r>
      <w:r>
        <w:lastRenderedPageBreak/>
        <w:t xml:space="preserve">ymyrraeth gynnar ac atal problemau ymlaen llaw. </w:t>
      </w:r>
      <w:r w:rsidR="000556BA">
        <w:br/>
      </w:r>
    </w:p>
    <w:p w14:paraId="1B7F0BFE" w14:textId="0599991A" w:rsidR="00B2113C" w:rsidRPr="00C6066A" w:rsidRDefault="00996B3C" w:rsidP="00EA49D6">
      <w:pPr>
        <w:pStyle w:val="ListParagraph"/>
        <w:numPr>
          <w:ilvl w:val="1"/>
          <w:numId w:val="75"/>
        </w:numPr>
        <w:spacing w:after="160"/>
        <w:ind w:left="792" w:hanging="792"/>
        <w:jc w:val="both"/>
        <w:rPr>
          <w:rFonts w:eastAsiaTheme="minorHAnsi" w:cs="Arial"/>
          <w:iCs/>
        </w:rPr>
      </w:pPr>
      <w:r>
        <w:t xml:space="preserve">Ym mis Ebrill 2025, symudodd y Glasbrint i gam gweithredu newydd wrth inni geisio adeiladu ar y fframwaith presennol a pharhau i ymgorffori arferion da, </w:t>
      </w:r>
      <w:r w:rsidR="0040745E">
        <w:t>c</w:t>
      </w:r>
      <w:r>
        <w:t xml:space="preserve">ynnal dull cydgysylltiedig yn cydnabod anghenion penodol menywod a phlant, </w:t>
      </w:r>
      <w:r w:rsidR="0040745E">
        <w:t>hyrwyddo llesiant cadarnhaol a chefnogi canlyniadau hirdymor llwyddiannus i leihau achosion o aildroseddu.</w:t>
      </w:r>
      <w:r w:rsidR="0040745E">
        <w:br/>
      </w:r>
    </w:p>
    <w:p w14:paraId="666D5B74" w14:textId="4D102CB2" w:rsidR="00D744FC" w:rsidRDefault="0040745E" w:rsidP="00EA49D6">
      <w:pPr>
        <w:pStyle w:val="ListParagraph"/>
        <w:numPr>
          <w:ilvl w:val="1"/>
          <w:numId w:val="75"/>
        </w:numPr>
        <w:spacing w:after="160"/>
        <w:ind w:left="792" w:hanging="792"/>
        <w:jc w:val="both"/>
        <w:rPr>
          <w:rFonts w:eastAsiaTheme="minorHAnsi" w:cs="Arial"/>
          <w:iCs/>
        </w:rPr>
      </w:pPr>
      <w:r>
        <w:rPr>
          <w:rFonts w:eastAsiaTheme="minorHAnsi" w:cs="Arial"/>
          <w:iCs/>
        </w:rPr>
        <w:t>O dan y Glasbrint</w:t>
      </w:r>
      <w:r w:rsidR="000556BA">
        <w:rPr>
          <w:rFonts w:eastAsiaTheme="minorHAnsi" w:cs="Arial"/>
          <w:iCs/>
        </w:rPr>
        <w:t xml:space="preserve"> ar gyfer</w:t>
      </w:r>
      <w:r>
        <w:rPr>
          <w:rFonts w:eastAsiaTheme="minorHAnsi" w:cs="Arial"/>
          <w:iCs/>
        </w:rPr>
        <w:t xml:space="preserve"> Cyfiawnder Ieuenctid, rydym wedi datblygu </w:t>
      </w:r>
      <w:r w:rsidR="00D744FC">
        <w:rPr>
          <w:rFonts w:eastAsiaTheme="minorHAnsi" w:cs="Arial"/>
          <w:iCs/>
        </w:rPr>
        <w:t>un Fframwaith Atal ym maes Cyfiawnder Ieuenctid a gyhoeddwyd ym mis Mehefin 2025. Am y tro cyntaf, mae’r Fframwaith hwn yn dwyn ynghyd dystiolaeth a gwaith er mwyn creu un safbwynt cydgysylltiedig ar y ffordd rydym yn atal pobl ifanc rhag ymwneud ag ymddygiad troseddol a’u helpu tuag at fywydau cyflawn heb droseddu.</w:t>
      </w:r>
      <w:r w:rsidR="00D744FC">
        <w:rPr>
          <w:rFonts w:eastAsiaTheme="minorHAnsi" w:cs="Arial"/>
          <w:iCs/>
        </w:rPr>
        <w:br/>
      </w:r>
    </w:p>
    <w:p w14:paraId="6960BC55" w14:textId="3E1AEDB4" w:rsidR="00D744FC" w:rsidRPr="00D744FC" w:rsidRDefault="00D744FC" w:rsidP="00EA49D6">
      <w:pPr>
        <w:pStyle w:val="ListParagraph"/>
        <w:numPr>
          <w:ilvl w:val="1"/>
          <w:numId w:val="75"/>
        </w:numPr>
        <w:spacing w:after="160"/>
        <w:ind w:left="792" w:hanging="792"/>
        <w:jc w:val="both"/>
        <w:rPr>
          <w:rFonts w:eastAsiaTheme="minorHAnsi" w:cs="Arial"/>
          <w:iCs/>
        </w:rPr>
      </w:pPr>
      <w:r>
        <w:rPr>
          <w:rFonts w:eastAsiaTheme="minorHAnsi" w:cs="Arial"/>
          <w:iCs/>
        </w:rPr>
        <w:t xml:space="preserve">Nodwch gysylltiadau rhwng y Glasbrint </w:t>
      </w:r>
      <w:r w:rsidR="000556BA">
        <w:rPr>
          <w:rFonts w:eastAsiaTheme="minorHAnsi" w:cs="Arial"/>
          <w:iCs/>
        </w:rPr>
        <w:t xml:space="preserve">ar gyfer </w:t>
      </w:r>
      <w:r>
        <w:rPr>
          <w:rFonts w:eastAsiaTheme="minorHAnsi" w:cs="Arial"/>
          <w:iCs/>
        </w:rPr>
        <w:t>Gwaith Ieuenctid a’r gwaith a ddarperir gan y Gwasanaeth Cyfiawnder Ieuenctid sy’n cael cyllid Hybu Ymgysylltiad Cadarnhaol.</w:t>
      </w:r>
    </w:p>
    <w:p w14:paraId="3D08EDBD" w14:textId="77777777" w:rsidR="0018639E" w:rsidRDefault="0018639E" w:rsidP="00633A56">
      <w:pPr>
        <w:pStyle w:val="ListParagraph"/>
        <w:spacing w:after="160"/>
        <w:ind w:left="792"/>
        <w:jc w:val="both"/>
        <w:rPr>
          <w:rFonts w:eastAsiaTheme="minorHAnsi" w:cs="Arial"/>
          <w:iCs/>
          <w:lang w:eastAsia="en-US"/>
        </w:rPr>
      </w:pPr>
    </w:p>
    <w:p w14:paraId="69E1B49E" w14:textId="388A8767" w:rsidR="0018639E" w:rsidRPr="00633A56" w:rsidRDefault="0018639E" w:rsidP="00633A56">
      <w:pPr>
        <w:pStyle w:val="ListParagraph"/>
        <w:spacing w:after="160"/>
        <w:ind w:left="792"/>
        <w:jc w:val="both"/>
        <w:rPr>
          <w:rFonts w:eastAsiaTheme="minorHAnsi" w:cs="Arial"/>
          <w:iCs/>
        </w:rPr>
      </w:pPr>
      <w:r>
        <w:t>Er mwyn helpu i roi'r Glasbrint ar waith, efallai y byddwn yn gofyn i awdurdodau lleol ddarparu gwybodaeth ychwanegol am y gronfa Hybu Ymgysylltiad Cadarnhaol ymhlith Pobl Ifanc sydd mewn Perygl o Droseddu. Os bydd angen gwybodaeth ychwanegol arnom, byddwn yn ysgrifennu atoch ar wahân gan nodi pa wybodaeth sydd ei hangen arnom ac at ba ddiben y caiff ei defnyddio.</w:t>
      </w:r>
    </w:p>
    <w:p w14:paraId="53E29741" w14:textId="6E5C5A5A" w:rsidR="00F16D29" w:rsidRPr="00633A56" w:rsidRDefault="00F16D29" w:rsidP="00F16D29">
      <w:pPr>
        <w:pStyle w:val="ListParagraph"/>
        <w:ind w:left="709" w:right="142" w:hanging="49"/>
        <w:jc w:val="both"/>
        <w:rPr>
          <w:rFonts w:cs="Arial"/>
        </w:rPr>
      </w:pPr>
    </w:p>
    <w:p w14:paraId="7FA376A2" w14:textId="1B49EF96" w:rsidR="00F16D29" w:rsidRPr="00633A56" w:rsidRDefault="00F16D29" w:rsidP="00EA49D6">
      <w:pPr>
        <w:pStyle w:val="ListParagraph"/>
        <w:numPr>
          <w:ilvl w:val="1"/>
          <w:numId w:val="75"/>
        </w:numPr>
        <w:spacing w:after="160"/>
        <w:ind w:left="792" w:hanging="792"/>
        <w:jc w:val="both"/>
        <w:rPr>
          <w:rFonts w:eastAsiaTheme="minorHAnsi" w:cs="Arial"/>
          <w:iCs/>
        </w:rPr>
      </w:pPr>
      <w:r>
        <w:t>Nod y cyllid ar gyfer Hybu Ymgysylltiad Cadarnhaol ymhlith Pobl Ifanc sydd mewn Perygl o Droseddu yw cefnogi prosiectau sydd â'r nod o leihau ac atal troseddau ac anhrefn ieuenctid ac sy'n cefnogi'r amcanion strategol canlynol:</w:t>
      </w:r>
    </w:p>
    <w:p w14:paraId="3D0B3337" w14:textId="77777777" w:rsidR="00F16D29" w:rsidRPr="008146F7" w:rsidRDefault="00F16D29" w:rsidP="00F16D29">
      <w:pPr>
        <w:pStyle w:val="ListParagraph"/>
        <w:ind w:left="660" w:right="851"/>
        <w:jc w:val="both"/>
        <w:rPr>
          <w:rFonts w:cs="Arial"/>
        </w:rPr>
      </w:pPr>
    </w:p>
    <w:p w14:paraId="71B8A350" w14:textId="77777777" w:rsidR="00F16D29" w:rsidRPr="00952B0F" w:rsidRDefault="00F16D29" w:rsidP="00633A56">
      <w:pPr>
        <w:pStyle w:val="ListParagraph"/>
        <w:numPr>
          <w:ilvl w:val="0"/>
          <w:numId w:val="67"/>
        </w:numPr>
        <w:rPr>
          <w:rFonts w:cs="Arial"/>
        </w:rPr>
      </w:pPr>
      <w:r>
        <w:t>Lleihau nifer y rhai sy'n dod yn rhan o'r system cyfiawnder ieuenctid am y tro cyntaf yng Nghymru</w:t>
      </w:r>
    </w:p>
    <w:p w14:paraId="535E2833" w14:textId="77777777" w:rsidR="00F16D29" w:rsidRPr="00952B0F" w:rsidRDefault="00F16D29" w:rsidP="00633A56">
      <w:pPr>
        <w:pStyle w:val="ListParagraph"/>
        <w:numPr>
          <w:ilvl w:val="0"/>
          <w:numId w:val="67"/>
        </w:numPr>
        <w:rPr>
          <w:rFonts w:cs="Arial"/>
        </w:rPr>
      </w:pPr>
      <w:r>
        <w:t>Lleihau'r gyfradd aildroseddu profedig gan bobl ifanc yng Nghymru</w:t>
      </w:r>
    </w:p>
    <w:p w14:paraId="5E391B58" w14:textId="77777777" w:rsidR="00F16D29" w:rsidRPr="00952B0F" w:rsidRDefault="00F16D29" w:rsidP="00633A56">
      <w:pPr>
        <w:pStyle w:val="ListParagraph"/>
        <w:numPr>
          <w:ilvl w:val="0"/>
          <w:numId w:val="67"/>
        </w:numPr>
        <w:rPr>
          <w:rFonts w:cs="Arial"/>
        </w:rPr>
      </w:pPr>
      <w:r>
        <w:t>Lleihau cyfran y bobl ifanc sy'n cael eu collfarnu yn y llys ac yna'n cael dedfryd o dymor dan gadw</w:t>
      </w:r>
    </w:p>
    <w:p w14:paraId="4FDAF19C" w14:textId="77777777" w:rsidR="00F16D29" w:rsidRPr="00952B0F" w:rsidRDefault="00F16D29" w:rsidP="00633A56">
      <w:pPr>
        <w:pStyle w:val="ListParagraph"/>
        <w:numPr>
          <w:ilvl w:val="0"/>
          <w:numId w:val="67"/>
        </w:numPr>
        <w:rPr>
          <w:rFonts w:cs="Arial"/>
        </w:rPr>
      </w:pPr>
      <w:r>
        <w:t>Cynyddu nifer yr oriau o addysg, hyfforddiant neu gyflogaeth addas y mae plant a phobl ifanc yn eu cael tra byddant yn rhan o'r system cyfiawnder ieuenctid</w:t>
      </w:r>
    </w:p>
    <w:p w14:paraId="1D73C411" w14:textId="77777777" w:rsidR="00F16D29" w:rsidRPr="00952B0F" w:rsidRDefault="00F16D29" w:rsidP="00633A56">
      <w:pPr>
        <w:pStyle w:val="ListParagraph"/>
        <w:numPr>
          <w:ilvl w:val="0"/>
          <w:numId w:val="67"/>
        </w:numPr>
        <w:rPr>
          <w:rFonts w:cs="Arial"/>
        </w:rPr>
      </w:pPr>
      <w:r>
        <w:t>Ei gwneud yn haws i bobl ifanc sy'n rhan o'r system cyfiawnder ieuenctid gael llety addas</w:t>
      </w:r>
    </w:p>
    <w:p w14:paraId="7D358435" w14:textId="77777777" w:rsidR="00F16D29" w:rsidRPr="00952B0F" w:rsidRDefault="00F16D29" w:rsidP="00633A56">
      <w:pPr>
        <w:pStyle w:val="ListParagraph"/>
        <w:numPr>
          <w:ilvl w:val="0"/>
          <w:numId w:val="67"/>
        </w:numPr>
        <w:rPr>
          <w:rFonts w:cs="Arial"/>
        </w:rPr>
      </w:pPr>
      <w:r>
        <w:t>Ei gwneud yn haws i unigolion gael asesiadau a thriniaeth camddefnyddio sylweddau</w:t>
      </w:r>
    </w:p>
    <w:p w14:paraId="091DE2C3" w14:textId="77777777" w:rsidR="00F16D29" w:rsidRDefault="00F16D29" w:rsidP="00633A56">
      <w:pPr>
        <w:pStyle w:val="ListParagraph"/>
        <w:numPr>
          <w:ilvl w:val="0"/>
          <w:numId w:val="67"/>
        </w:numPr>
        <w:rPr>
          <w:rFonts w:cs="Arial"/>
        </w:rPr>
      </w:pPr>
      <w:r>
        <w:t>Ei gwneud yn haws i unigolion gael asesiadau a thriniaeth gan wasanaethau CAMHS.</w:t>
      </w:r>
    </w:p>
    <w:p w14:paraId="5A910FE8" w14:textId="77777777" w:rsidR="00F16D29" w:rsidRDefault="00F16D29" w:rsidP="00633A56">
      <w:pPr>
        <w:pStyle w:val="ListParagraph"/>
        <w:ind w:left="709" w:right="142" w:hanging="49"/>
        <w:jc w:val="both"/>
        <w:rPr>
          <w:rFonts w:cs="Arial"/>
        </w:rPr>
      </w:pPr>
    </w:p>
    <w:p w14:paraId="0A1C128C" w14:textId="086BF321" w:rsidR="00F16D29" w:rsidRPr="00633A56" w:rsidRDefault="00F16D29" w:rsidP="00EA49D6">
      <w:pPr>
        <w:pStyle w:val="ListParagraph"/>
        <w:numPr>
          <w:ilvl w:val="1"/>
          <w:numId w:val="75"/>
        </w:numPr>
        <w:spacing w:after="160"/>
        <w:ind w:left="792" w:hanging="792"/>
        <w:jc w:val="both"/>
        <w:rPr>
          <w:rFonts w:eastAsiaTheme="minorHAnsi" w:cs="Arial"/>
          <w:iCs/>
        </w:rPr>
      </w:pPr>
      <w:r>
        <w:t>Ym mis Mehefin 2022, cyhoeddodd Llywodraeth Cymru Gynllun Gweithredu Cymru Wrth-hiliol sy’n amlinellu sut bydd Llywodraeth Cymru yn gweithredu mewn ffordd wrth-hiliol yn ei holl waith, gan gymryd camau rhagweithiol i fynd i’r afael â gwahaniaethu ar draws meysydd polisi Llywodraeth Cymru. Mae diddymu hiliaeth a hyrwyddo cydraddoldeb hiliol wedi bod yn flaenoriaethau i Lywodraeth Cymru erioed, ac mae Cynllun Gweithredu Cymru Wrth-hiliol yn seiliedig ar werthoedd gwrth-hiliaeth, ac yn galw am bolisi dim goddefgarwch mewn perthynas â hiliaeth o bob math. Rydym yn disgwyl i’r gwaith a ariennir drwy Hybu Ymgysylltiad Cadarnhaol gael ei gyflawni mewn ffordd wrth-hiliol, gan ystyried anghenion plant a phobl ifanc sydd â nodweddion gwarchodedig, gan gynnwys plant a phobl ifanc o gefndiroedd cymdeithasol-economaidd is.</w:t>
      </w:r>
    </w:p>
    <w:p w14:paraId="5FAA806B" w14:textId="77777777" w:rsidR="000E515E" w:rsidRPr="00B01C82" w:rsidRDefault="000E515E" w:rsidP="00633A56">
      <w:pPr>
        <w:pStyle w:val="ListParagraph"/>
        <w:spacing w:after="160"/>
        <w:ind w:left="792"/>
        <w:jc w:val="both"/>
        <w:rPr>
          <w:rFonts w:cs="Arial"/>
          <w:iCs/>
        </w:rPr>
      </w:pPr>
    </w:p>
    <w:p w14:paraId="0EDCBD24" w14:textId="2C0BB8F2" w:rsidR="00F16D29" w:rsidRPr="00633A56" w:rsidRDefault="00F16D29" w:rsidP="00EA49D6">
      <w:pPr>
        <w:pStyle w:val="ListParagraph"/>
        <w:numPr>
          <w:ilvl w:val="1"/>
          <w:numId w:val="75"/>
        </w:numPr>
        <w:spacing w:after="160"/>
        <w:ind w:left="792" w:hanging="792"/>
        <w:jc w:val="both"/>
        <w:rPr>
          <w:rFonts w:eastAsiaTheme="minorHAnsi" w:cs="Arial"/>
          <w:iCs/>
        </w:rPr>
      </w:pPr>
      <w:r>
        <w:lastRenderedPageBreak/>
        <w:t>Nod Fframwaith Cymru sy’n Ystyriol o Drawma yw amlinellu Fframwaith ar gyfer pob rhan o gymdeithas i gefnogi dull cydlynol, cyson o ddatblygu a gweithredu arferion sy’n ystyriol o drawma ledled Cymru, gan ddarparu’r cymorth gorau posibl i’r rhai sydd ei angen fwyaf. Mae’r Fframwaith yn sefydlu sut dylai unigolion, teuluoedd/rhwydweithiau cymorth, cymunedau, sefydliadau a systemau eraill roi sylw i drafferthion a thrawma, gan gydnabod a meithrin cryfderau unigolyn i ddod dros y profiad. Mae hefyd yn amlinellu’r gefnogaeth y gall unigolyn ddisgwyl ei chael gan y sefydliadau, y sectorau a’r systemau y gallant droi atynt am gymorth. Rydym yn disgwyl i bob gwaith a gyflawnir drwy Hybu Ymgysylltiad Cadarnhaol adlewyrchu dull gweithredu sy’n ystyriol o drawma.</w:t>
      </w:r>
    </w:p>
    <w:p w14:paraId="24C53E8B" w14:textId="77777777" w:rsidR="000E515E" w:rsidRPr="00633A56" w:rsidRDefault="000E515E" w:rsidP="00633A56">
      <w:pPr>
        <w:pStyle w:val="ListParagraph"/>
        <w:spacing w:after="160"/>
        <w:ind w:left="792"/>
        <w:jc w:val="both"/>
        <w:rPr>
          <w:rFonts w:eastAsiaTheme="minorHAnsi" w:cs="Arial"/>
          <w:iCs/>
          <w:lang w:eastAsia="en-US"/>
        </w:rPr>
      </w:pPr>
    </w:p>
    <w:p w14:paraId="5278243A" w14:textId="2870C02D" w:rsidR="000E515E" w:rsidRPr="00B01C82" w:rsidRDefault="000E515E" w:rsidP="00EA49D6">
      <w:pPr>
        <w:pStyle w:val="ListParagraph"/>
        <w:numPr>
          <w:ilvl w:val="1"/>
          <w:numId w:val="75"/>
        </w:numPr>
        <w:spacing w:after="160"/>
        <w:ind w:left="792" w:hanging="792"/>
        <w:jc w:val="both"/>
        <w:rPr>
          <w:rFonts w:cs="Arial"/>
          <w:iCs/>
        </w:rPr>
      </w:pPr>
      <w:r>
        <w:t>Ers sawl blwyddyn, mae'r grant Hybu Ymgysylltiad Cadarnhaol ymhlith Pobl Ifanc sydd mewn Perygl o Droseddu wedi'i ariannu drwy bartneriaethau patrwm rhanbarthol.  Byddem yn annog pob awdurdod i barhau i gydweithio mewn perthynas â'r cyllid hwn hyd y gellir.</w:t>
      </w:r>
    </w:p>
    <w:p w14:paraId="1E4924DE" w14:textId="58C2EAE3" w:rsidR="00F16D29" w:rsidRPr="00633A56" w:rsidRDefault="000E515E" w:rsidP="00633A56">
      <w:pPr>
        <w:spacing w:before="480" w:after="240"/>
        <w:rPr>
          <w:rFonts w:ascii="Arial" w:eastAsiaTheme="minorHAnsi" w:hAnsi="Arial" w:cs="Arial"/>
          <w:b/>
          <w:iCs/>
        </w:rPr>
      </w:pPr>
      <w:r>
        <w:rPr>
          <w:rFonts w:ascii="Arial" w:hAnsi="Arial"/>
          <w:b/>
          <w:u w:val="single"/>
        </w:rPr>
        <w:t>CRONFA DYDD GŴYL DEWI</w:t>
      </w:r>
      <w:r>
        <w:rPr>
          <w:rFonts w:ascii="Arial" w:hAnsi="Arial"/>
          <w:b/>
        </w:rPr>
        <w:t xml:space="preserve"> - Ar gyfer pobl ifanc</w:t>
      </w:r>
      <w:r w:rsidR="00254D5C">
        <w:rPr>
          <w:rFonts w:ascii="Arial" w:hAnsi="Arial"/>
          <w:b/>
        </w:rPr>
        <w:t xml:space="preserve"> â phrofiad o fod mewn gofal</w:t>
      </w:r>
      <w:r>
        <w:rPr>
          <w:rFonts w:ascii="Arial" w:hAnsi="Arial"/>
          <w:b/>
        </w:rPr>
        <w:t xml:space="preserve"> </w:t>
      </w:r>
    </w:p>
    <w:p w14:paraId="77180C1F" w14:textId="585B49E2" w:rsidR="00F16D29" w:rsidRPr="00633A56" w:rsidRDefault="00F16D29" w:rsidP="00EA49D6">
      <w:pPr>
        <w:pStyle w:val="ListParagraph"/>
        <w:numPr>
          <w:ilvl w:val="1"/>
          <w:numId w:val="75"/>
        </w:numPr>
        <w:spacing w:after="160"/>
        <w:ind w:left="792" w:hanging="792"/>
        <w:jc w:val="both"/>
        <w:rPr>
          <w:rFonts w:eastAsiaTheme="minorHAnsi" w:cs="Arial"/>
          <w:iCs/>
        </w:rPr>
      </w:pPr>
      <w:r>
        <w:t>Yr awdurdodau lleol yw rhieni corfforaethol plant a phobl ifanc o dan eu gofal. Mae pobl ifanc wedi dweud wrthym eu bod yn aml o dan anfantais am nad ydynt yn cael y cymorth sydd ar gael i'w cymheiriaid sy'n byw gyda rhieni biolegol. Mae’r cymorth hwnnw’n cynnwys canllawiau ynghylch dewisiadau addysg; arian i gynnal cysylltiad cymdeithasol â chymheiriaid a chyngor ar fyw'n annibynnol (sy'n ymdrin â materion sy'n cynnwys sut i gyllidebu, talu biliau a phrynu nwyddau i'r tŷ).</w:t>
      </w:r>
    </w:p>
    <w:p w14:paraId="45DB6A48" w14:textId="37EEBB85" w:rsidR="00311914" w:rsidRPr="00633A56" w:rsidRDefault="00311914" w:rsidP="00633A56">
      <w:pPr>
        <w:pStyle w:val="ListParagraph"/>
        <w:spacing w:after="160"/>
        <w:ind w:left="792"/>
        <w:jc w:val="both"/>
        <w:rPr>
          <w:rFonts w:eastAsiaTheme="minorHAnsi" w:cs="Arial"/>
          <w:iCs/>
          <w:lang w:eastAsia="en-US"/>
        </w:rPr>
      </w:pPr>
    </w:p>
    <w:p w14:paraId="0CFFB4D3" w14:textId="412E48DB" w:rsidR="00311914" w:rsidRPr="00633A56" w:rsidRDefault="00311914" w:rsidP="00EA49D6">
      <w:pPr>
        <w:pStyle w:val="ListParagraph"/>
        <w:numPr>
          <w:ilvl w:val="1"/>
          <w:numId w:val="75"/>
        </w:numPr>
        <w:spacing w:after="160"/>
        <w:ind w:left="792" w:hanging="792"/>
        <w:jc w:val="both"/>
        <w:rPr>
          <w:rFonts w:eastAsiaTheme="minorHAnsi" w:cs="Arial"/>
          <w:iCs/>
        </w:rPr>
      </w:pPr>
      <w:r>
        <w:t>Diben y cyllid yw helpu pobl ifanc sydd yn neu sydd wedi derbyn gofal o dan awdurdod lleol</w:t>
      </w:r>
      <w:r w:rsidR="00254D5C">
        <w:t xml:space="preserve"> rhwng 16 a 25 oed</w:t>
      </w:r>
      <w:r>
        <w:t>, i fanteisio ar gyfleoedd a fydd yn eu harwain at fywydau annibynnol a llwyddiannus. Dylai awdurdodau lleol ei gweinyddu mewn modd hyblyg a chreadigol er mwyn diwallu anghenion eu pobl ifanc yn yr un ffordd ag y mae rhieni biolegol yn cefnogi eu plant, gan gynnwys rôl ‘banc mam a dad’.</w:t>
      </w:r>
    </w:p>
    <w:p w14:paraId="709604CC" w14:textId="77777777" w:rsidR="00F16D29" w:rsidRPr="00633A56" w:rsidRDefault="00F16D29" w:rsidP="00633A56">
      <w:pPr>
        <w:pStyle w:val="ListParagraph"/>
        <w:spacing w:after="160"/>
        <w:ind w:left="792"/>
        <w:jc w:val="both"/>
        <w:rPr>
          <w:rFonts w:eastAsiaTheme="minorHAnsi" w:cs="Arial"/>
          <w:iCs/>
          <w:lang w:eastAsia="en-US"/>
        </w:rPr>
      </w:pPr>
    </w:p>
    <w:p w14:paraId="4EA463C3" w14:textId="010E01C7" w:rsidR="00F16D29" w:rsidRPr="00633A56" w:rsidRDefault="00311914" w:rsidP="00EA49D6">
      <w:pPr>
        <w:pStyle w:val="ListParagraph"/>
        <w:numPr>
          <w:ilvl w:val="1"/>
          <w:numId w:val="75"/>
        </w:numPr>
        <w:spacing w:after="160"/>
        <w:ind w:left="792" w:hanging="792"/>
        <w:jc w:val="both"/>
        <w:rPr>
          <w:rFonts w:eastAsiaTheme="minorHAnsi" w:cs="Arial"/>
          <w:iCs/>
        </w:rPr>
      </w:pPr>
      <w:r>
        <w:t>Byddem yn disgwyl i awdurdodau lleol wneud popeth y gallant ei wneud i'r rhai â phrofiad o fod mewn gofal y mae’r cynnydd diweddar yng nghostau byw</w:t>
      </w:r>
      <w:r w:rsidR="00254D5C">
        <w:t>, er enghraifft,</w:t>
      </w:r>
      <w:r>
        <w:t xml:space="preserve"> wedi cael effaith andwyol ar eu bywydau. Mae’n bwysig bod pobl ifanc yn cael y gefnogaeth briodol i barhau i symud ymlaen i fyw’n annibynnol neu i gynnal yr annibyniaeth y maent wedi’i sefydlu. Er enghraifft, helpu o ran colli incwm, cyflenwadau bwyd, biliau'r cartref a chostau byw hanfodol eraill, gan gynnwys sicrhau bod trefniadau tenantiaeth yn cael eu hamddiffyn ac ati. Mae cadw mewn cysylltiad â ffrindiau, teuluoedd a gwasanaethau wedi bod yn bwysig i bobl ifanc â phrofiad o fod mewn gofal, ac mae'n parhau i fod yn bwysig. Felly, bydd awdurdodau lleol hefyd am sicrhau y caiff anghenion digidol ac anghenion data y rhai sy'n gadael gofal eu nodi a'u diwallu. Mae hyn yn cynnwys mynediad at ddyfeisiau megis gliniaduron, llechi a ffonau, cysylltedd band eang a chredyd data a ffôn. </w:t>
      </w:r>
    </w:p>
    <w:p w14:paraId="4E9CBF0F" w14:textId="77777777" w:rsidR="009E5CB2" w:rsidRDefault="009E5CB2" w:rsidP="00633A56">
      <w:pPr>
        <w:pStyle w:val="ListParagraph"/>
        <w:spacing w:after="160"/>
        <w:ind w:left="792"/>
        <w:jc w:val="both"/>
        <w:rPr>
          <w:rFonts w:eastAsiaTheme="minorHAnsi" w:cs="Arial"/>
          <w:iCs/>
          <w:lang w:eastAsia="en-US"/>
        </w:rPr>
      </w:pPr>
    </w:p>
    <w:p w14:paraId="13941166" w14:textId="41C43739" w:rsidR="00F16D29" w:rsidRPr="00C6066A" w:rsidRDefault="00F16D29" w:rsidP="00EA49D6">
      <w:pPr>
        <w:pStyle w:val="ListParagraph"/>
        <w:numPr>
          <w:ilvl w:val="1"/>
          <w:numId w:val="75"/>
        </w:numPr>
        <w:spacing w:after="160"/>
        <w:ind w:left="792" w:hanging="792"/>
        <w:jc w:val="both"/>
        <w:rPr>
          <w:rFonts w:eastAsiaTheme="minorHAnsi" w:cs="Arial"/>
          <w:iCs/>
        </w:rPr>
      </w:pPr>
      <w:r>
        <w:t xml:space="preserve">Ni fwriedir i'r gronfa ariannu'r gwaith o roi strategaethau cenedlaethol ar waith ond bwriedir i'r cyllid fynd yn uniongyrchol i bobl ifanc sydd â phrofiad o fod mewn gofal mewn symiau o arian y gellir eu defnyddio fel catalydd i hyrwyddo annibyniaeth, datblygiad a chynnydd.  </w:t>
      </w:r>
    </w:p>
    <w:p w14:paraId="457FB78C" w14:textId="77777777" w:rsidR="00254D5C" w:rsidRPr="00254D5C" w:rsidRDefault="00254D5C" w:rsidP="00C6066A">
      <w:pPr>
        <w:pStyle w:val="ListParagraph"/>
        <w:rPr>
          <w:rFonts w:eastAsiaTheme="minorHAnsi" w:cs="Arial"/>
          <w:iCs/>
        </w:rPr>
      </w:pPr>
    </w:p>
    <w:p w14:paraId="39BDE825" w14:textId="4E91D449" w:rsidR="00254D5C" w:rsidRPr="00633A56" w:rsidRDefault="00254D5C" w:rsidP="00EA49D6">
      <w:pPr>
        <w:pStyle w:val="ListParagraph"/>
        <w:numPr>
          <w:ilvl w:val="1"/>
          <w:numId w:val="75"/>
        </w:numPr>
        <w:spacing w:after="160"/>
        <w:ind w:left="792" w:hanging="792"/>
        <w:jc w:val="both"/>
        <w:rPr>
          <w:rFonts w:eastAsiaTheme="minorHAnsi" w:cs="Arial"/>
          <w:iCs/>
        </w:rPr>
      </w:pPr>
      <w:r>
        <w:rPr>
          <w:rFonts w:eastAsiaTheme="minorHAnsi" w:cs="Arial"/>
          <w:iCs/>
        </w:rPr>
        <w:t>Rydym yn awyddus i ddysgu rhagor am lefel wirioneddol yr angen sydd gan y rhai sy’n gadael gofal y tu hwnt i’r dyraniad. O ganlyniad, rydym wedi cynnwys cwestiynau ychwanegol yn nhempled y Cynllun Cyflawni i gasglu’r wybodaeth hon. Sylwch y bydd gofyn ichi adrodd ar hyn yn eich adroddiad cynnydd hefyd.</w:t>
      </w:r>
    </w:p>
    <w:p w14:paraId="6D4ACE75" w14:textId="77777777" w:rsidR="00273B23" w:rsidRPr="00633A56" w:rsidRDefault="00273B23" w:rsidP="00633A56">
      <w:pPr>
        <w:pStyle w:val="ListParagraph"/>
        <w:spacing w:after="160"/>
        <w:ind w:left="792"/>
        <w:jc w:val="both"/>
        <w:rPr>
          <w:rFonts w:eastAsiaTheme="minorHAnsi" w:cs="Arial"/>
          <w:iCs/>
          <w:lang w:eastAsia="en-US"/>
        </w:rPr>
      </w:pPr>
    </w:p>
    <w:p w14:paraId="326C3C90" w14:textId="30C36C03" w:rsidR="00F16D29" w:rsidRPr="00633A56" w:rsidRDefault="00802764" w:rsidP="00EA49D6">
      <w:pPr>
        <w:pStyle w:val="ListParagraph"/>
        <w:numPr>
          <w:ilvl w:val="1"/>
          <w:numId w:val="75"/>
        </w:numPr>
        <w:spacing w:after="160"/>
        <w:ind w:left="792" w:hanging="792"/>
        <w:jc w:val="both"/>
        <w:rPr>
          <w:rFonts w:eastAsiaTheme="minorHAnsi" w:cs="Arial"/>
          <w:iCs/>
        </w:rPr>
      </w:pPr>
      <w:r>
        <w:lastRenderedPageBreak/>
        <w:t xml:space="preserve">Dylai </w:t>
      </w:r>
      <w:r w:rsidR="00273B23">
        <w:t>awdurdodau lleol hysbysu'r rhai sy'n gadael gofal a'r rhai y disgwylir iddynt adael gofal am y gronfa drwy drafodaethau a chyfarfodydd adolygu Cynlluniau Llwybr</w:t>
      </w:r>
      <w:r>
        <w:t>, gan sicrhau ei bod yn rhwydd dod o hyd i wybodaeth am hynny yn lleol</w:t>
      </w:r>
      <w:r w:rsidR="00273B23">
        <w:t>.</w:t>
      </w:r>
      <w:r>
        <w:t xml:space="preserve"> Dylai’r cynnig fod yn deg ac yn dryloyw fel y gall plant a phobl ifanc ddeall sut i gael gafael arno a beth sydd ar gael.</w:t>
      </w:r>
      <w:r w:rsidR="00273B23">
        <w:t xml:space="preserve"> Drwy eu byrddau rhianta corfforaethol (neu gyrff sy'n cyfateb iddynt) neu eu timau gadael gofal, dylai awdurdodau lleol hyrwyddo'r gronfa i'w poblogaeth 16-25 oed, gan annog unigolion i wneud cais am arian a gweithio o fewn y gyfres ganlynol o egwyddorion arweiniol:</w:t>
      </w:r>
    </w:p>
    <w:p w14:paraId="6FB9B92A" w14:textId="77777777" w:rsidR="003E3C71" w:rsidRPr="003E3C71" w:rsidRDefault="003E3C71" w:rsidP="00633A56">
      <w:pPr>
        <w:pStyle w:val="ListParagraph"/>
        <w:rPr>
          <w:rFonts w:cs="Arial"/>
        </w:rPr>
      </w:pPr>
    </w:p>
    <w:p w14:paraId="7D5C373A" w14:textId="77777777" w:rsidR="00F16D29" w:rsidRDefault="00F16D29" w:rsidP="00C03802">
      <w:pPr>
        <w:pStyle w:val="ListParagraph"/>
        <w:numPr>
          <w:ilvl w:val="0"/>
          <w:numId w:val="53"/>
        </w:numPr>
        <w:tabs>
          <w:tab w:val="left" w:pos="-4820"/>
        </w:tabs>
        <w:spacing w:before="120" w:after="120"/>
        <w:ind w:left="1418" w:right="567" w:hanging="284"/>
        <w:jc w:val="both"/>
        <w:rPr>
          <w:rFonts w:cs="Arial"/>
        </w:rPr>
      </w:pPr>
      <w:r>
        <w:t xml:space="preserve">Cydnabod a chroesawu'r gydberthynas unigryw rhwng y plentyn/person ifanc a'r awdurdod lleol fel ei riant corfforaethol. Nid yw'r gydberthynas hon yn cael ei hatgynhyrchu yn unman arall yn y nifer mawr o gydberthnasau sy'n bodoli rhwng dinasyddion a'u hawdurdod lleol. </w:t>
      </w:r>
    </w:p>
    <w:p w14:paraId="64967C34" w14:textId="77777777" w:rsidR="00C03802" w:rsidRPr="00F16D29" w:rsidRDefault="00C03802" w:rsidP="00633A56">
      <w:pPr>
        <w:pStyle w:val="ListParagraph"/>
        <w:tabs>
          <w:tab w:val="left" w:pos="-4820"/>
        </w:tabs>
        <w:spacing w:before="120" w:after="120"/>
        <w:ind w:left="1418" w:right="567"/>
        <w:jc w:val="both"/>
        <w:rPr>
          <w:rFonts w:cs="Arial"/>
        </w:rPr>
      </w:pPr>
    </w:p>
    <w:p w14:paraId="55BFA0E2" w14:textId="77777777" w:rsidR="00F16D29" w:rsidRPr="00F16D29" w:rsidRDefault="00F16D29" w:rsidP="00633A56">
      <w:pPr>
        <w:pStyle w:val="ListParagraph"/>
        <w:numPr>
          <w:ilvl w:val="0"/>
          <w:numId w:val="53"/>
        </w:numPr>
        <w:tabs>
          <w:tab w:val="left" w:pos="-4820"/>
        </w:tabs>
        <w:spacing w:before="120" w:after="120"/>
        <w:ind w:left="1418" w:right="567" w:hanging="284"/>
        <w:jc w:val="both"/>
        <w:rPr>
          <w:rFonts w:cs="Arial"/>
        </w:rPr>
      </w:pPr>
      <w:r>
        <w:t xml:space="preserve">Bod yn rhieni corfforaethol cyfrifol drwy hyrwyddo eu sefydliad fel busnes teuluol, gan gynnig cyfleoedd i bob unigolyn â phrofiad o fod mewn gofal gael profiad gwaith a phrentisiaethau. </w:t>
      </w:r>
    </w:p>
    <w:p w14:paraId="4105B62A" w14:textId="77777777" w:rsidR="00C03802" w:rsidRDefault="00C03802" w:rsidP="00633A56">
      <w:pPr>
        <w:pStyle w:val="ListParagraph"/>
        <w:tabs>
          <w:tab w:val="left" w:pos="-4820"/>
        </w:tabs>
        <w:spacing w:before="120" w:after="120"/>
        <w:ind w:left="1418" w:right="567"/>
        <w:jc w:val="both"/>
        <w:rPr>
          <w:rFonts w:cs="Arial"/>
        </w:rPr>
      </w:pPr>
    </w:p>
    <w:p w14:paraId="629498ED" w14:textId="2B2B6B69" w:rsidR="00C03802" w:rsidRPr="00C03802" w:rsidRDefault="00F16D29" w:rsidP="00633A56">
      <w:pPr>
        <w:pStyle w:val="ListParagraph"/>
        <w:numPr>
          <w:ilvl w:val="0"/>
          <w:numId w:val="53"/>
        </w:numPr>
        <w:tabs>
          <w:tab w:val="left" w:pos="-4820"/>
        </w:tabs>
        <w:spacing w:before="120" w:after="120"/>
        <w:ind w:left="1418" w:right="567" w:hanging="284"/>
        <w:jc w:val="both"/>
        <w:rPr>
          <w:rFonts w:cs="Arial"/>
        </w:rPr>
      </w:pPr>
      <w:r>
        <w:t>Cefnogi a meithrin dyheadau pobl ifanc a'u helpu i weithio tuag at gyflawni eu nodau er mwyn iddynt allu ffynnu a chyflawni.</w:t>
      </w:r>
    </w:p>
    <w:p w14:paraId="47BC0DCD" w14:textId="3BC45969" w:rsidR="00472211" w:rsidRPr="00633A56" w:rsidRDefault="003E3C71" w:rsidP="00633A56">
      <w:pPr>
        <w:spacing w:before="480" w:after="240"/>
        <w:rPr>
          <w:rFonts w:eastAsiaTheme="minorHAnsi" w:cs="Arial"/>
          <w:b/>
          <w:iCs/>
          <w:u w:val="single"/>
        </w:rPr>
      </w:pPr>
      <w:r>
        <w:rPr>
          <w:rFonts w:ascii="Arial" w:hAnsi="Arial"/>
          <w:b/>
          <w:u w:val="single"/>
        </w:rPr>
        <w:t>CYMORTH RHIANTA AR GYFER DATRYSIADAU Y TU ALLAN I'R LLYS</w:t>
      </w:r>
    </w:p>
    <w:p w14:paraId="4F16F3DE" w14:textId="2D167C97" w:rsidR="00472211" w:rsidRPr="00633A56" w:rsidRDefault="00472211" w:rsidP="00EA49D6">
      <w:pPr>
        <w:pStyle w:val="ListParagraph"/>
        <w:numPr>
          <w:ilvl w:val="1"/>
          <w:numId w:val="75"/>
        </w:numPr>
        <w:spacing w:after="160"/>
        <w:ind w:left="792" w:hanging="792"/>
        <w:jc w:val="both"/>
        <w:rPr>
          <w:rFonts w:eastAsiaTheme="minorHAnsi" w:cs="Arial"/>
          <w:iCs/>
        </w:rPr>
      </w:pPr>
      <w:r>
        <w:t>Mae'r Grant Cymorth Rhianta ar gyfer Datrysiadau y Tu Allan i'r Llys yn cefnogi gweithredu Deddf Plant (Diddymu Amddiffyniad Cosb Resymol) (Cymru) 2020.  O dan y Ddeddf, ers 21 Mawrth 2022, mae pob cosb gorfforol yn erbyn plant yn anghyfreithlon, gan gynnwys gan rieni ac unrhyw un sy'n gweithredu in loco parentis mewn unrhyw leoliad yng Nghymru.</w:t>
      </w:r>
    </w:p>
    <w:p w14:paraId="35C2A5C6" w14:textId="77777777" w:rsidR="003E3C71" w:rsidRPr="00633A56" w:rsidRDefault="003E3C71" w:rsidP="00633A56">
      <w:pPr>
        <w:pStyle w:val="ListParagraph"/>
        <w:spacing w:after="160"/>
        <w:ind w:left="792"/>
        <w:jc w:val="both"/>
        <w:rPr>
          <w:rFonts w:eastAsiaTheme="minorHAnsi" w:cs="Arial"/>
          <w:iCs/>
          <w:lang w:eastAsia="en-US"/>
        </w:rPr>
      </w:pPr>
    </w:p>
    <w:p w14:paraId="42065E2F" w14:textId="700629D8" w:rsidR="005F3D19" w:rsidRPr="00633A56" w:rsidRDefault="003E3C71" w:rsidP="00EA49D6">
      <w:pPr>
        <w:pStyle w:val="ListParagraph"/>
        <w:numPr>
          <w:ilvl w:val="1"/>
          <w:numId w:val="75"/>
        </w:numPr>
        <w:spacing w:after="160"/>
        <w:ind w:left="792" w:hanging="792"/>
        <w:jc w:val="both"/>
        <w:rPr>
          <w:rFonts w:eastAsiaTheme="minorHAnsi" w:cs="Arial"/>
          <w:iCs/>
        </w:rPr>
      </w:pPr>
      <w:r>
        <w:t>Os yw'r heddlu (ar ôl ystyried y dystiolaeth a’r budd cyhoeddus) yn penderfynu cymryd camau pellach yn erbyn rhiant sydd wedi cosbi eu plentyn yn gorfforol, gallent gynnig datrysiad y tu allan i'r llys, megis datrysiad cymunedol neu rybudd amodol, er mwyn osgoi erlyn troseddau lefel isel drwy'r llysoedd. Un o amodau datrysiad y tu allan i’r llys fyddai trefniant cymorth rhianta gyda'r bwriad o ddatblygu arferion rhianta cadarnhaol di-drais.</w:t>
      </w:r>
    </w:p>
    <w:p w14:paraId="6B792BC9" w14:textId="77777777" w:rsidR="003E3C71" w:rsidRPr="00633A56" w:rsidRDefault="003E3C71" w:rsidP="00633A56">
      <w:pPr>
        <w:pStyle w:val="ListParagraph"/>
        <w:spacing w:after="160"/>
        <w:ind w:left="792"/>
        <w:jc w:val="both"/>
        <w:rPr>
          <w:rFonts w:eastAsiaTheme="minorHAnsi" w:cs="Arial"/>
          <w:iCs/>
          <w:lang w:eastAsia="en-US"/>
        </w:rPr>
      </w:pPr>
    </w:p>
    <w:p w14:paraId="581652F3" w14:textId="5540AB86" w:rsidR="003E3C71" w:rsidRPr="00633A56" w:rsidRDefault="003E3C71" w:rsidP="00EA49D6">
      <w:pPr>
        <w:pStyle w:val="ListParagraph"/>
        <w:numPr>
          <w:ilvl w:val="1"/>
          <w:numId w:val="75"/>
        </w:numPr>
        <w:spacing w:after="160"/>
        <w:ind w:left="792" w:hanging="792"/>
        <w:jc w:val="both"/>
        <w:rPr>
          <w:rFonts w:eastAsiaTheme="minorHAnsi" w:cs="Arial"/>
          <w:iCs/>
        </w:rPr>
      </w:pPr>
      <w:r>
        <w:t xml:space="preserve">Mae’r Grant Cymorth Rhianta ar gyfer Datrysiadau y Tu Allan i’r Llys yn darparu cyllid er mwyn galluogi awdurdodau lleol i gynnig y cymorth rhianta hwn mewn ffordd sydd wedi’i theilwra.  </w:t>
      </w:r>
    </w:p>
    <w:p w14:paraId="3EFB28BF" w14:textId="77777777" w:rsidR="003E3C71" w:rsidRPr="003E3C71" w:rsidRDefault="003E3C71" w:rsidP="00633A56">
      <w:pPr>
        <w:pStyle w:val="ListParagraph"/>
        <w:rPr>
          <w:rFonts w:cs="Arial"/>
        </w:rPr>
      </w:pPr>
    </w:p>
    <w:p w14:paraId="4326FFC5" w14:textId="7E6D1D66" w:rsidR="009E5CB2" w:rsidRPr="00633A56" w:rsidRDefault="003E3C71" w:rsidP="00EA49D6">
      <w:pPr>
        <w:pStyle w:val="ListParagraph"/>
        <w:numPr>
          <w:ilvl w:val="1"/>
          <w:numId w:val="75"/>
        </w:numPr>
        <w:spacing w:after="160"/>
        <w:ind w:left="792" w:hanging="792"/>
        <w:jc w:val="both"/>
        <w:rPr>
          <w:rStyle w:val="Hyperlink"/>
          <w:rFonts w:eastAsiaTheme="minorHAnsi" w:cs="Arial"/>
          <w:iCs/>
          <w:color w:val="auto"/>
          <w:u w:val="none"/>
        </w:rPr>
      </w:pPr>
      <w:r>
        <w:t xml:space="preserve">Yn y lle cyntaf, dylai awdurdodau lleol droi at ganllawiau </w:t>
      </w:r>
      <w:hyperlink r:id="rId17" w:history="1">
        <w:r>
          <w:rPr>
            <w:color w:val="0000FF"/>
          </w:rPr>
          <w:t>Cymorth Rhianta ar gyfer Datrysiadau y tu allan i'r Llys – Canllawiau</w:t>
        </w:r>
      </w:hyperlink>
      <w:r>
        <w:rPr>
          <w:rStyle w:val="Hyperlink"/>
          <w:u w:val="none"/>
        </w:rPr>
        <w:t xml:space="preserve"> </w:t>
      </w:r>
      <w:r>
        <w:rPr>
          <w:rStyle w:val="Hyperlink"/>
          <w:color w:val="auto"/>
          <w:u w:val="none"/>
        </w:rPr>
        <w:t>, a gyd-gynhyrchwyd gydag awdurdodau lleol, yr heddlu a Thimau Troseddwyr Ifanc, am arweiniad ar fodloni gofynion y Grant, gan gynnwys yr wybodaeth a’r data sy’n ofynnol er mwyn monitro yn effeithiol a deall effaith y cymorth.</w:t>
      </w:r>
    </w:p>
    <w:p w14:paraId="467B7074" w14:textId="77777777" w:rsidR="009E5CB2" w:rsidRPr="009E5CB2" w:rsidRDefault="009E5CB2" w:rsidP="00633A56">
      <w:pPr>
        <w:pStyle w:val="ListParagraph"/>
        <w:rPr>
          <w:rFonts w:eastAsiaTheme="minorHAnsi" w:cs="Arial"/>
          <w:iCs/>
          <w:lang w:eastAsia="en-US"/>
        </w:rPr>
      </w:pPr>
    </w:p>
    <w:p w14:paraId="0E21EC85" w14:textId="13EA5C1E" w:rsidR="009E5CB2" w:rsidRPr="00633A56" w:rsidRDefault="009E5CB2" w:rsidP="00633A56">
      <w:pPr>
        <w:pStyle w:val="ListParagraph"/>
        <w:spacing w:after="160"/>
        <w:ind w:left="792"/>
        <w:jc w:val="both"/>
        <w:rPr>
          <w:rFonts w:eastAsiaTheme="minorHAnsi" w:cs="Arial"/>
          <w:iCs/>
        </w:rPr>
      </w:pPr>
      <w:r>
        <w:t>Mae adran 2 o'r canllawiau yn nodi pwrpas a chostau cymwys y grant. Dyma grynodeb ohonynt:</w:t>
      </w:r>
    </w:p>
    <w:p w14:paraId="70252396" w14:textId="77777777" w:rsidR="00472211" w:rsidRPr="00F16D29" w:rsidRDefault="00472211" w:rsidP="00472211">
      <w:pPr>
        <w:pStyle w:val="Default"/>
      </w:pPr>
    </w:p>
    <w:p w14:paraId="5BD3294D" w14:textId="75AF8AFC" w:rsidR="00472211" w:rsidRPr="00F16D29" w:rsidRDefault="00472211" w:rsidP="00633A56">
      <w:pPr>
        <w:pStyle w:val="Default"/>
        <w:ind w:left="720" w:firstLine="720"/>
      </w:pPr>
      <w:r>
        <w:rPr>
          <w:b/>
        </w:rPr>
        <w:t>i. Cyflogi gweithiwr rhianta</w:t>
      </w:r>
      <w:r>
        <w:t xml:space="preserve"> </w:t>
      </w:r>
    </w:p>
    <w:p w14:paraId="4EE459E5" w14:textId="77777777" w:rsidR="00472211" w:rsidRPr="00F16D29" w:rsidRDefault="00472211" w:rsidP="00472211">
      <w:pPr>
        <w:pStyle w:val="Default"/>
      </w:pPr>
    </w:p>
    <w:p w14:paraId="295987C0" w14:textId="77777777" w:rsidR="00472211" w:rsidRPr="00F16D29" w:rsidRDefault="00472211" w:rsidP="00633A56">
      <w:pPr>
        <w:pStyle w:val="Default"/>
        <w:ind w:left="720" w:firstLine="720"/>
        <w:rPr>
          <w:b/>
          <w:bCs/>
        </w:rPr>
      </w:pPr>
      <w:r>
        <w:rPr>
          <w:b/>
        </w:rPr>
        <w:t xml:space="preserve">ii. Hyfforddi a goruchwylio </w:t>
      </w:r>
    </w:p>
    <w:p w14:paraId="6AB99741" w14:textId="77777777" w:rsidR="00472211" w:rsidRPr="00F16D29" w:rsidRDefault="00472211" w:rsidP="00472211">
      <w:pPr>
        <w:pStyle w:val="Default"/>
      </w:pPr>
    </w:p>
    <w:p w14:paraId="6CEC95E4" w14:textId="77777777" w:rsidR="00472211" w:rsidRPr="00F16D29" w:rsidRDefault="00472211" w:rsidP="00633A56">
      <w:pPr>
        <w:pStyle w:val="Default"/>
        <w:ind w:left="720" w:firstLine="720"/>
        <w:rPr>
          <w:b/>
          <w:bCs/>
        </w:rPr>
      </w:pPr>
      <w:r>
        <w:rPr>
          <w:b/>
        </w:rPr>
        <w:t xml:space="preserve">iii. Rhannu’r hyn a ddysgwyd ac arferion da </w:t>
      </w:r>
    </w:p>
    <w:p w14:paraId="4B3F40A4" w14:textId="77777777" w:rsidR="00472211" w:rsidRPr="00F16D29" w:rsidRDefault="00472211" w:rsidP="00472211">
      <w:pPr>
        <w:pStyle w:val="Default"/>
      </w:pPr>
    </w:p>
    <w:p w14:paraId="549FB44F" w14:textId="77777777" w:rsidR="00472211" w:rsidRPr="00F16D29" w:rsidRDefault="00472211" w:rsidP="00633A56">
      <w:pPr>
        <w:pStyle w:val="Default"/>
        <w:ind w:left="720" w:firstLine="720"/>
        <w:rPr>
          <w:b/>
          <w:bCs/>
        </w:rPr>
      </w:pPr>
      <w:r>
        <w:rPr>
          <w:b/>
        </w:rPr>
        <w:t xml:space="preserve">iv. Cefnogi ymgysylltu â rhieni </w:t>
      </w:r>
    </w:p>
    <w:p w14:paraId="0DD527A6" w14:textId="77777777" w:rsidR="00472211" w:rsidRPr="00633A56" w:rsidRDefault="00472211" w:rsidP="00472211">
      <w:pPr>
        <w:pStyle w:val="Default"/>
        <w:ind w:left="720"/>
      </w:pPr>
    </w:p>
    <w:p w14:paraId="455EC2D4" w14:textId="37802DF1" w:rsidR="00472211" w:rsidRPr="00633A56" w:rsidRDefault="00472211" w:rsidP="00EA49D6">
      <w:pPr>
        <w:pStyle w:val="ListParagraph"/>
        <w:numPr>
          <w:ilvl w:val="1"/>
          <w:numId w:val="75"/>
        </w:numPr>
        <w:spacing w:after="160"/>
        <w:ind w:left="792" w:hanging="792"/>
        <w:jc w:val="both"/>
        <w:rPr>
          <w:rFonts w:eastAsiaTheme="minorHAnsi" w:cs="Arial"/>
          <w:iCs/>
        </w:rPr>
      </w:pPr>
      <w:r>
        <w:t xml:space="preserve">Gellir bod yn hyblyg o ran rôl y gweithiwr rhianta a pha ran o’r gwasanaethau ymyrraeth gynnar fyddai’n elwa fwyaf o gymorth wedi’i deilwra. Gellir cyflogi unigolyn penodol, neu gellir ychwanegu manylion y rôl at swydd-ddisgrifiadau unigolion sydd eisoes yn cael eu cyflogi yn yr awdurdod lleol. </w:t>
      </w:r>
    </w:p>
    <w:p w14:paraId="06BD7BEF" w14:textId="77777777" w:rsidR="001C4F8E" w:rsidRPr="00633A56" w:rsidRDefault="001C4F8E" w:rsidP="00633A56">
      <w:pPr>
        <w:pStyle w:val="ListParagraph"/>
        <w:spacing w:after="160"/>
        <w:ind w:left="792"/>
        <w:rPr>
          <w:rFonts w:eastAsiaTheme="minorHAnsi" w:cs="Arial"/>
          <w:iCs/>
          <w:lang w:eastAsia="en-US"/>
        </w:rPr>
      </w:pPr>
    </w:p>
    <w:p w14:paraId="5F650958" w14:textId="4B6F54BC" w:rsidR="00472211" w:rsidRDefault="00472211" w:rsidP="00EA49D6">
      <w:pPr>
        <w:pStyle w:val="ListParagraph"/>
        <w:numPr>
          <w:ilvl w:val="1"/>
          <w:numId w:val="75"/>
        </w:numPr>
        <w:spacing w:after="160"/>
        <w:ind w:left="792" w:hanging="792"/>
        <w:jc w:val="both"/>
        <w:rPr>
          <w:rFonts w:eastAsiaTheme="minorHAnsi" w:cs="Arial"/>
          <w:iCs/>
        </w:rPr>
      </w:pPr>
      <w:r>
        <w:t>Disgwylir i'r gweithiwr rhianta roi blaenoriaeth i atgyfeiriadau gan yr heddlu mewn perthynas â datrysiadau y tu allan i’r llys, ac un o brif ofynion y grant yw gweithredu ar bob atgyfeiriad gan yr heddlu, a darparu cymorth rhianta o fewn tri mis i’w dderbyn, neu gellir dilyn amserlen hirach yn amodol ar drafodaeth gyda'r heddlu. Fodd bynnag, os oes gan y gweithiwr rhianta y capasiti, gall gefnogi'r gwaith o ddarparu'r cynnig rhianta cyffredinol o fewn yr ardal.</w:t>
      </w:r>
    </w:p>
    <w:p w14:paraId="303D0277" w14:textId="77777777" w:rsidR="003960AB" w:rsidRPr="00633A56" w:rsidRDefault="003960AB" w:rsidP="00633A56">
      <w:pPr>
        <w:pStyle w:val="ListParagraph"/>
        <w:spacing w:after="160"/>
        <w:ind w:left="792"/>
        <w:jc w:val="both"/>
        <w:rPr>
          <w:rFonts w:eastAsiaTheme="minorHAnsi" w:cs="Arial"/>
          <w:iCs/>
          <w:lang w:eastAsia="en-US"/>
        </w:rPr>
      </w:pPr>
    </w:p>
    <w:p w14:paraId="42245600" w14:textId="53F765F8" w:rsidR="00472211" w:rsidRDefault="00472211" w:rsidP="00EA49D6">
      <w:pPr>
        <w:pStyle w:val="ListParagraph"/>
        <w:numPr>
          <w:ilvl w:val="1"/>
          <w:numId w:val="75"/>
        </w:numPr>
        <w:spacing w:after="160"/>
        <w:ind w:left="792" w:hanging="792"/>
        <w:jc w:val="both"/>
        <w:rPr>
          <w:rFonts w:eastAsiaTheme="minorHAnsi" w:cs="Arial"/>
          <w:iCs/>
        </w:rPr>
      </w:pPr>
      <w:r>
        <w:t xml:space="preserve">Disgwylir i'r cymorth rhianta a ddarperir o dan y Grant Cymorth Rhianta ar gyfer Datrysiadau y Tu Allan i'r Llys, ochr yn ochr â datrysiadau y tu allan i'r llys a gynigir gan yr heddlu, gael ei ddarparu ar sail un-i-un gan weithiwr rhianta hyfedr sy'n gallu darparu cymorth rhianta ar draws y continwwm o angen ac sydd wedi'i deilwra i gyd-destun teuluol penodol pob unigolyn. </w:t>
      </w:r>
    </w:p>
    <w:p w14:paraId="77C42AD7" w14:textId="77777777" w:rsidR="003960AB" w:rsidRDefault="003960AB" w:rsidP="00633A56">
      <w:pPr>
        <w:pStyle w:val="ListParagraph"/>
        <w:spacing w:after="160"/>
        <w:ind w:left="792"/>
        <w:jc w:val="both"/>
        <w:rPr>
          <w:rFonts w:eastAsiaTheme="minorHAnsi" w:cs="Arial"/>
          <w:iCs/>
          <w:lang w:eastAsia="en-US"/>
        </w:rPr>
      </w:pPr>
    </w:p>
    <w:p w14:paraId="1C6873D1" w14:textId="09129681" w:rsidR="003960AB" w:rsidRDefault="003960AB" w:rsidP="00EA49D6">
      <w:pPr>
        <w:pStyle w:val="ListParagraph"/>
        <w:numPr>
          <w:ilvl w:val="1"/>
          <w:numId w:val="75"/>
        </w:numPr>
        <w:spacing w:after="160"/>
        <w:ind w:left="792" w:hanging="792"/>
        <w:jc w:val="both"/>
        <w:rPr>
          <w:rFonts w:eastAsiaTheme="minorHAnsi" w:cs="Arial"/>
          <w:iCs/>
        </w:rPr>
      </w:pPr>
      <w:r>
        <w:t>Bydd y cymorth rhianta sydd wedi'i deilwra yn gweithredu ar sail Cymru gyfan. Ni waeth ym mha ardal heddlu y cyflawnwyd y drosedd, byddai'r unigolyn yn gymwys i gael cymorth rhianta wedi'i deilwra yn yr awdurdod lleol lle mae’n byw.</w:t>
      </w:r>
    </w:p>
    <w:p w14:paraId="5D72DDEF" w14:textId="1ADEA104" w:rsidR="00472211" w:rsidRPr="00633A56" w:rsidRDefault="00472211" w:rsidP="00633A56">
      <w:pPr>
        <w:spacing w:before="480" w:after="240"/>
        <w:rPr>
          <w:rFonts w:ascii="Arial" w:eastAsiaTheme="minorHAnsi" w:hAnsi="Arial" w:cs="Arial"/>
          <w:b/>
          <w:iCs/>
          <w:u w:val="single"/>
        </w:rPr>
      </w:pPr>
      <w:r>
        <w:rPr>
          <w:rFonts w:ascii="Arial" w:hAnsi="Arial"/>
          <w:b/>
          <w:u w:val="single"/>
        </w:rPr>
        <w:t>PROSIECT GWYLIAU GWAITH CHWARAE</w:t>
      </w:r>
    </w:p>
    <w:p w14:paraId="1AB8EF65" w14:textId="1F605F00" w:rsidR="00472211" w:rsidRPr="00633A56" w:rsidRDefault="00472211" w:rsidP="00EA49D6">
      <w:pPr>
        <w:pStyle w:val="ListParagraph"/>
        <w:numPr>
          <w:ilvl w:val="1"/>
          <w:numId w:val="75"/>
        </w:numPr>
        <w:spacing w:after="160"/>
        <w:ind w:left="792" w:hanging="792"/>
        <w:jc w:val="both"/>
        <w:rPr>
          <w:rFonts w:eastAsiaTheme="minorHAnsi" w:cs="Arial"/>
          <w:iCs/>
        </w:rPr>
      </w:pPr>
      <w:r>
        <w:t>Nod y Prosiect Gwyliau Gwaith Chwarae (menter i atal llwgu yn ystod y gwyliau) yw helpu plant a phobl ifanc fanteisio ar fwy o gyfleoedd chwarae cyfoethog yn ystod gwyliau'r ysgol a darparu bwyd / byrbrydau iach.</w:t>
      </w:r>
    </w:p>
    <w:p w14:paraId="44A03774" w14:textId="77777777" w:rsidR="00FD6704" w:rsidRPr="00633A56" w:rsidRDefault="00FD6704" w:rsidP="00633A56">
      <w:pPr>
        <w:pStyle w:val="ListParagraph"/>
        <w:spacing w:after="160"/>
        <w:ind w:left="792"/>
        <w:jc w:val="both"/>
        <w:rPr>
          <w:rFonts w:eastAsiaTheme="minorHAnsi" w:cs="Arial"/>
          <w:iCs/>
          <w:lang w:eastAsia="en-US"/>
        </w:rPr>
      </w:pPr>
    </w:p>
    <w:p w14:paraId="43C4B9CD" w14:textId="29247D0D" w:rsidR="00472211" w:rsidRPr="00633A56" w:rsidRDefault="00472211" w:rsidP="00EA49D6">
      <w:pPr>
        <w:pStyle w:val="ListParagraph"/>
        <w:numPr>
          <w:ilvl w:val="1"/>
          <w:numId w:val="75"/>
        </w:numPr>
        <w:spacing w:after="160"/>
        <w:ind w:left="792" w:hanging="792"/>
        <w:jc w:val="both"/>
        <w:rPr>
          <w:rFonts w:eastAsiaTheme="minorHAnsi" w:cs="Arial"/>
          <w:iCs/>
        </w:rPr>
      </w:pPr>
      <w:r>
        <w:t>Gall bwydo plant dros wyliau'r ysgol, pan nad oes clybiau brecwast a phrydau ysgol am ddim ar gael, fod yn heriol i rai teuluoedd. Ni ddylai unrhyw blentyn orfod teimlo'n llwglyd, ac er mwyn helpu i gefnogi'r teuluoedd hynny, mae Llywodraeth Cymru yn bwriadu mynd i'r afael â’r mater trwy leoliadau gwaith chwarae.</w:t>
      </w:r>
    </w:p>
    <w:p w14:paraId="34F07FFF" w14:textId="77777777" w:rsidR="00FD6704" w:rsidRPr="00633A56" w:rsidRDefault="00FD6704" w:rsidP="00633A56">
      <w:pPr>
        <w:pStyle w:val="ListParagraph"/>
        <w:spacing w:after="160"/>
        <w:ind w:left="792"/>
        <w:jc w:val="both"/>
        <w:rPr>
          <w:rFonts w:eastAsiaTheme="minorHAnsi" w:cs="Arial"/>
          <w:iCs/>
          <w:lang w:eastAsia="en-US"/>
        </w:rPr>
      </w:pPr>
    </w:p>
    <w:p w14:paraId="6D18CB95" w14:textId="1E7DF7BE" w:rsidR="00472211" w:rsidRPr="00633A56" w:rsidRDefault="00472211" w:rsidP="00EA49D6">
      <w:pPr>
        <w:pStyle w:val="ListParagraph"/>
        <w:numPr>
          <w:ilvl w:val="1"/>
          <w:numId w:val="75"/>
        </w:numPr>
        <w:spacing w:after="160"/>
        <w:ind w:left="792" w:hanging="792"/>
        <w:jc w:val="both"/>
        <w:rPr>
          <w:rFonts w:eastAsiaTheme="minorHAnsi" w:cs="Arial"/>
          <w:iCs/>
        </w:rPr>
      </w:pPr>
      <w:r>
        <w:t>Mae chwarae yn elfen hanfodol yn natblygiad plant ac yn rhywbeth a all ddarparu ffactor amddiffynnol cryf ym mywydau plant. Mae chwarae a darpariaeth chwarae wedi'i staffio yn effeithio'n gadarnhaol ar blant a theuluoedd sy'n profi tlodi. Gall chwarae amddiffyn plant rhag agweddau negyddol tlodi, gan eu helpu i ddatblygu eu hadnoddau mewnol a meithrin gwydnwch.</w:t>
      </w:r>
    </w:p>
    <w:p w14:paraId="09735F56" w14:textId="1F4982CA" w:rsidR="00FD6704" w:rsidRPr="00633A56" w:rsidRDefault="00FD6704" w:rsidP="00633A56">
      <w:pPr>
        <w:pStyle w:val="ListParagraph"/>
        <w:spacing w:after="160"/>
        <w:ind w:left="792"/>
        <w:jc w:val="both"/>
        <w:rPr>
          <w:rFonts w:eastAsiaTheme="minorHAnsi" w:cs="Arial"/>
          <w:iCs/>
          <w:lang w:eastAsia="en-US"/>
        </w:rPr>
      </w:pPr>
    </w:p>
    <w:p w14:paraId="6B46F25C" w14:textId="41AC48D8" w:rsidR="00472211" w:rsidRPr="00C6066A" w:rsidRDefault="00472211" w:rsidP="00EA49D6">
      <w:pPr>
        <w:pStyle w:val="ListParagraph"/>
        <w:numPr>
          <w:ilvl w:val="1"/>
          <w:numId w:val="75"/>
        </w:numPr>
        <w:spacing w:after="160"/>
        <w:ind w:left="792" w:hanging="792"/>
        <w:jc w:val="both"/>
        <w:rPr>
          <w:rFonts w:eastAsiaTheme="minorHAnsi" w:cs="Arial"/>
          <w:iCs/>
        </w:rPr>
      </w:pPr>
      <w:r>
        <w:t xml:space="preserve">Dylai awdurdodau lleol gyfeirio at y canllawiau manwl ar yr hyn y gellir ei gyflawni, a'r meysydd blaenoriaeth ar gyfer y Prosiect Gwyliau Gwaith Chwarae, sy'n pennu nodau'r grant a'r meini prawf cyllido.  </w:t>
      </w:r>
    </w:p>
    <w:p w14:paraId="3040953F" w14:textId="77777777" w:rsidR="00802764" w:rsidRPr="00633A56" w:rsidRDefault="00802764" w:rsidP="00C6066A">
      <w:pPr>
        <w:pStyle w:val="ListParagraph"/>
        <w:spacing w:after="160"/>
        <w:ind w:left="792"/>
        <w:jc w:val="both"/>
        <w:rPr>
          <w:rFonts w:eastAsiaTheme="minorHAnsi" w:cs="Arial"/>
          <w:iCs/>
        </w:rPr>
      </w:pPr>
    </w:p>
    <w:p w14:paraId="5A806266" w14:textId="0627AD11" w:rsidR="00802764" w:rsidRPr="00C6066A" w:rsidRDefault="00802764" w:rsidP="00C6066A">
      <w:pPr>
        <w:pStyle w:val="ListParagraph"/>
        <w:spacing w:after="160"/>
        <w:ind w:left="792"/>
        <w:jc w:val="both"/>
        <w:rPr>
          <w:rFonts w:eastAsiaTheme="minorHAnsi" w:cs="Arial"/>
          <w:iCs/>
        </w:rPr>
      </w:pPr>
      <w:hyperlink r:id="rId18" w:history="1">
        <w:r w:rsidRPr="00802764">
          <w:rPr>
            <w:rStyle w:val="Hyperlink"/>
            <w:rFonts w:cs="Arial"/>
          </w:rPr>
          <w:t>https://www.llyw.cymru/prosiect-gwyliau-gwaith-chwarae-2025-i-2026-canllawiau-i-awdurdodau-lleol</w:t>
        </w:r>
      </w:hyperlink>
      <w:r>
        <w:br/>
      </w:r>
    </w:p>
    <w:p w14:paraId="6862D9D3" w14:textId="09BCF3A1" w:rsidR="00472211" w:rsidRPr="00633A56" w:rsidRDefault="00472211" w:rsidP="00EA49D6">
      <w:pPr>
        <w:pStyle w:val="ListParagraph"/>
        <w:numPr>
          <w:ilvl w:val="1"/>
          <w:numId w:val="75"/>
        </w:numPr>
        <w:spacing w:after="160"/>
        <w:ind w:left="792" w:hanging="792"/>
        <w:jc w:val="both"/>
        <w:rPr>
          <w:rFonts w:eastAsiaTheme="minorHAnsi" w:cs="Arial"/>
          <w:iCs/>
        </w:rPr>
      </w:pPr>
      <w:r>
        <w:lastRenderedPageBreak/>
        <w:t>Rhaid i awdurdodau lleol sicrhau bod unrhyw fentrau a ariennir yn cyd-fynd â'u cynllun Gweithredu Digonolrwydd Cyfleoedd Chwarae. Rhaid iddynt ymgynghori â chydweithwyr yn eu hawdurdod lleol fel rhan o'u gwaith cynllunio, er mwyn sicrhau bod y cyllid hwn yn cael ei ddefnyddio mewn ffordd ategol ac nad yw'n cael effaith negyddol anfwriadol ar feysydd gwaith cysylltiedig eraill, yn arbennig:</w:t>
      </w:r>
    </w:p>
    <w:p w14:paraId="334B6F6F" w14:textId="77777777"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gofal plant</w:t>
      </w:r>
    </w:p>
    <w:p w14:paraId="6FFED1DC" w14:textId="57239111"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addysg ynghylch Rhaglen Gwella Gwyliau'r Haf (SHEP)</w:t>
      </w:r>
      <w:r w:rsidR="00802764">
        <w:rPr>
          <w:rFonts w:ascii="Arial" w:hAnsi="Arial"/>
        </w:rPr>
        <w:t>, y cyfeirir ati hefyd fel Bwyd a Hwyl</w:t>
      </w:r>
    </w:p>
    <w:p w14:paraId="1DC5CB47" w14:textId="77777777" w:rsidR="00472211" w:rsidRPr="00633A56" w:rsidRDefault="00472211" w:rsidP="00472211">
      <w:pPr>
        <w:numPr>
          <w:ilvl w:val="0"/>
          <w:numId w:val="57"/>
        </w:numPr>
        <w:spacing w:line="252" w:lineRule="auto"/>
        <w:ind w:left="1560" w:hanging="284"/>
        <w:contextualSpacing/>
        <w:rPr>
          <w:rFonts w:ascii="Arial" w:hAnsi="Arial" w:cs="Arial"/>
        </w:rPr>
      </w:pPr>
      <w:r>
        <w:rPr>
          <w:rFonts w:ascii="Arial" w:hAnsi="Arial"/>
        </w:rPr>
        <w:t>y rhai sy'n ymwneud â mentrau tlodi plant</w:t>
      </w:r>
    </w:p>
    <w:p w14:paraId="48141B10" w14:textId="77777777" w:rsidR="00472211" w:rsidRPr="00633A56" w:rsidRDefault="00472211" w:rsidP="00633A56">
      <w:pPr>
        <w:pStyle w:val="ListParagraph"/>
        <w:spacing w:after="160"/>
        <w:ind w:left="792"/>
        <w:rPr>
          <w:rFonts w:eastAsiaTheme="minorHAnsi" w:cs="Arial"/>
          <w:iCs/>
          <w:lang w:eastAsia="en-US"/>
        </w:rPr>
      </w:pPr>
    </w:p>
    <w:p w14:paraId="465F1E76" w14:textId="033351C7" w:rsidR="00472211" w:rsidRPr="00633A56" w:rsidRDefault="00472211" w:rsidP="00EA49D6">
      <w:pPr>
        <w:pStyle w:val="ListParagraph"/>
        <w:numPr>
          <w:ilvl w:val="1"/>
          <w:numId w:val="75"/>
        </w:numPr>
        <w:spacing w:after="160"/>
        <w:ind w:left="792" w:hanging="792"/>
        <w:jc w:val="both"/>
        <w:rPr>
          <w:rFonts w:eastAsiaTheme="minorHAnsi" w:cs="Arial"/>
          <w:iCs/>
        </w:rPr>
      </w:pPr>
      <w:r>
        <w:t xml:space="preserve">Dylai awdurdodau lleol roi rhesymeg glir yn eu Cynllun Cyflawni ar sut maent wedi blaenoriaethu chwarae plant trwy waith chwarae â staff yn ystod gwyliau'r ysgol, a mynd i’r afael â llwgu yn ystod y gwyliau trwy ddarparu bwyd / byrbrydau. </w:t>
      </w:r>
    </w:p>
    <w:p w14:paraId="5ABCFF15" w14:textId="1BC62006" w:rsidR="00FD6704" w:rsidRPr="00633A56" w:rsidRDefault="00FD6704" w:rsidP="00633A56">
      <w:pPr>
        <w:pStyle w:val="ListParagraph"/>
        <w:spacing w:after="160"/>
        <w:ind w:left="792"/>
        <w:jc w:val="both"/>
        <w:rPr>
          <w:rFonts w:eastAsiaTheme="minorHAnsi" w:cs="Arial"/>
          <w:iCs/>
          <w:lang w:eastAsia="en-US"/>
        </w:rPr>
      </w:pPr>
    </w:p>
    <w:p w14:paraId="4A20730D" w14:textId="4D769EF5" w:rsidR="00472211" w:rsidRPr="00633A56" w:rsidRDefault="00472211" w:rsidP="00EA49D6">
      <w:pPr>
        <w:pStyle w:val="ListParagraph"/>
        <w:numPr>
          <w:ilvl w:val="1"/>
          <w:numId w:val="75"/>
        </w:numPr>
        <w:spacing w:after="160"/>
        <w:ind w:left="792" w:hanging="792"/>
        <w:jc w:val="both"/>
        <w:rPr>
          <w:rFonts w:eastAsiaTheme="minorHAnsi" w:cs="Arial"/>
          <w:iCs/>
        </w:rPr>
      </w:pPr>
      <w:r>
        <w:t xml:space="preserve">Bydd data a gesglir drwy'r ffurflenni monitro gorfodol yn cael eu defnyddio i asesu a yw’r cyllid wedi cyflawni nodau'r Prosiect Gwyliau Gwaith Chwarae ai peidio. </w:t>
      </w:r>
    </w:p>
    <w:p w14:paraId="59EA9FEC" w14:textId="1AC73F94" w:rsidR="00472211" w:rsidRPr="00633A56" w:rsidRDefault="002A285D" w:rsidP="00633A56">
      <w:pPr>
        <w:spacing w:before="480" w:after="240"/>
        <w:rPr>
          <w:rFonts w:eastAsiaTheme="minorHAnsi" w:cs="Arial"/>
          <w:b/>
          <w:iCs/>
          <w:u w:val="single"/>
        </w:rPr>
      </w:pPr>
      <w:r>
        <w:rPr>
          <w:rFonts w:ascii="Arial" w:hAnsi="Arial"/>
          <w:b/>
          <w:u w:val="single"/>
        </w:rPr>
        <w:t>GRANT CYMORTH YMYRRAETH GYNNAR AR GYFER RHIANTA</w:t>
      </w:r>
    </w:p>
    <w:p w14:paraId="190617A6" w14:textId="45E48724" w:rsidR="00472211" w:rsidRPr="00633A56" w:rsidRDefault="001E74BE" w:rsidP="00EA49D6">
      <w:pPr>
        <w:pStyle w:val="ListParagraph"/>
        <w:numPr>
          <w:ilvl w:val="1"/>
          <w:numId w:val="75"/>
        </w:numPr>
        <w:spacing w:after="160"/>
        <w:ind w:left="792" w:hanging="792"/>
        <w:jc w:val="both"/>
        <w:rPr>
          <w:rFonts w:eastAsiaTheme="minorHAnsi" w:cs="Arial"/>
          <w:iCs/>
        </w:rPr>
      </w:pPr>
      <w:r>
        <w:t xml:space="preserve">Mae rhieni'n chwarae rhan ganolog mewn perthynas â chanlyniadau i blant ac mae canlyniadau cadarnhaol yn fwy tebygol pan fydd rhieni'n darparu arweiniad a gofal cadarnhaol i'w plant yn seiliedig ar yr egwyddorion a nodir yng Nghonfensiwn y Cenhedloedd Unedig ar Hawliau'r Plentyn. </w:t>
      </w:r>
    </w:p>
    <w:p w14:paraId="3CE05CD0" w14:textId="77777777" w:rsidR="001E74BE" w:rsidRPr="00633A56" w:rsidRDefault="001E74BE" w:rsidP="00633A56">
      <w:pPr>
        <w:pStyle w:val="ListParagraph"/>
        <w:spacing w:after="160"/>
        <w:ind w:left="792"/>
        <w:jc w:val="both"/>
        <w:rPr>
          <w:rFonts w:eastAsiaTheme="minorHAnsi" w:cs="Arial"/>
          <w:iCs/>
          <w:lang w:eastAsia="en-US"/>
        </w:rPr>
      </w:pPr>
    </w:p>
    <w:p w14:paraId="19C5F8E6" w14:textId="79CF6F00" w:rsidR="00472211" w:rsidRPr="00633A56" w:rsidRDefault="001E74BE" w:rsidP="00EA49D6">
      <w:pPr>
        <w:pStyle w:val="ListParagraph"/>
        <w:numPr>
          <w:ilvl w:val="1"/>
          <w:numId w:val="75"/>
        </w:numPr>
        <w:spacing w:after="160"/>
        <w:ind w:left="792" w:hanging="792"/>
        <w:jc w:val="both"/>
        <w:rPr>
          <w:rFonts w:eastAsiaTheme="minorHAnsi" w:cs="Arial"/>
          <w:iCs/>
        </w:rPr>
      </w:pPr>
      <w:r>
        <w:t>Mae profiadau plentyndod, rhai cadarnhaol a negyddol, yn cael effaith ar iechyd a lles plant. Gall profiadau dirdynnol neu drawmatig sy'n digwydd yn ystod plentyndod (profiadau niweidiol yn ystod plentyndod – ACEs) achosi problemau yn gynnar a thrwy gydol bywyd. Mae Llywodraeth Cymru yn cydnabod pwysigrwydd darparu cymorth rhianta o ansawdd da oherwydd bod digon o dystiolaeth bod magu plant yn dda yn allweddol ar gyfer canlyniadau llwyddiannus i blant.</w:t>
      </w:r>
    </w:p>
    <w:p w14:paraId="37413174" w14:textId="77777777" w:rsidR="001E74BE" w:rsidRPr="00633A56" w:rsidRDefault="001E74BE" w:rsidP="00633A56">
      <w:pPr>
        <w:pStyle w:val="ListParagraph"/>
        <w:spacing w:after="160"/>
        <w:ind w:left="792"/>
        <w:jc w:val="both"/>
        <w:rPr>
          <w:rFonts w:eastAsiaTheme="minorHAnsi" w:cs="Arial"/>
          <w:iCs/>
          <w:lang w:eastAsia="en-US"/>
        </w:rPr>
      </w:pPr>
    </w:p>
    <w:p w14:paraId="5AEA4EDE" w14:textId="77D535AB" w:rsidR="00472211" w:rsidRPr="00633A56" w:rsidRDefault="001E74BE" w:rsidP="00EA49D6">
      <w:pPr>
        <w:pStyle w:val="ListParagraph"/>
        <w:numPr>
          <w:ilvl w:val="1"/>
          <w:numId w:val="75"/>
        </w:numPr>
        <w:spacing w:after="160"/>
        <w:ind w:left="792" w:hanging="792"/>
        <w:jc w:val="both"/>
        <w:rPr>
          <w:rFonts w:eastAsiaTheme="minorHAnsi" w:cs="Arial"/>
          <w:iCs/>
        </w:rPr>
      </w:pPr>
      <w:r>
        <w:t>Bydd yr argyfwng costau byw hefyd yn rhoi pwysau ar rieni a allai arwain at angen cymorth ychwanegol, a mwy o bwysau ar awdurdodau lleol i ddod o hyd i adnoddau i ddarparu cymorth cynhwysfawr mewn modd amserol.</w:t>
      </w:r>
    </w:p>
    <w:p w14:paraId="71833364" w14:textId="77777777" w:rsidR="001E74BE" w:rsidRPr="00633A56" w:rsidRDefault="001E74BE" w:rsidP="00633A56">
      <w:pPr>
        <w:pStyle w:val="ListParagraph"/>
        <w:spacing w:after="160"/>
        <w:ind w:left="792"/>
        <w:jc w:val="both"/>
        <w:rPr>
          <w:rFonts w:eastAsiaTheme="minorHAnsi" w:cs="Arial"/>
          <w:iCs/>
          <w:lang w:eastAsia="en-US"/>
        </w:rPr>
      </w:pPr>
    </w:p>
    <w:p w14:paraId="4807E258" w14:textId="27FBF958" w:rsidR="001E74BE" w:rsidRDefault="001E74BE" w:rsidP="00EA49D6">
      <w:pPr>
        <w:pStyle w:val="ListParagraph"/>
        <w:numPr>
          <w:ilvl w:val="1"/>
          <w:numId w:val="75"/>
        </w:numPr>
        <w:spacing w:after="160"/>
        <w:ind w:left="792" w:hanging="792"/>
        <w:jc w:val="both"/>
        <w:rPr>
          <w:rFonts w:eastAsiaTheme="minorHAnsi" w:cs="Arial"/>
          <w:iCs/>
        </w:rPr>
      </w:pPr>
      <w:r>
        <w:t>Pwrpas craidd cymorth rhianta yw gweithio gyda rhieni i godi eu hyder yn eu sgiliau rhianta, gwella'r berthynas rhwng rhieni a phlant; gwella canlyniadau i'r plentyn a hyrwyddo perthynas iach naill ai yn y cartref neu ymhlith rhieni sydd wedi neu sydd ar fin gwahanu.</w:t>
      </w:r>
    </w:p>
    <w:p w14:paraId="06D6740F" w14:textId="77777777" w:rsidR="004C209A" w:rsidRPr="004C209A" w:rsidRDefault="004C209A" w:rsidP="00633A56">
      <w:pPr>
        <w:pStyle w:val="ListParagraph"/>
        <w:jc w:val="both"/>
        <w:rPr>
          <w:rFonts w:eastAsiaTheme="minorHAnsi" w:cs="Arial"/>
          <w:iCs/>
          <w:lang w:eastAsia="en-US"/>
        </w:rPr>
      </w:pPr>
    </w:p>
    <w:p w14:paraId="02FC638A" w14:textId="6195FA3B" w:rsidR="004C209A" w:rsidRPr="00633A56" w:rsidRDefault="004C209A" w:rsidP="00EA49D6">
      <w:pPr>
        <w:pStyle w:val="ListParagraph"/>
        <w:numPr>
          <w:ilvl w:val="1"/>
          <w:numId w:val="75"/>
        </w:numPr>
        <w:spacing w:after="160"/>
        <w:ind w:left="792" w:hanging="792"/>
        <w:jc w:val="both"/>
        <w:rPr>
          <w:rFonts w:eastAsiaTheme="minorHAnsi" w:cs="Arial"/>
          <w:iCs/>
        </w:rPr>
      </w:pPr>
      <w:r>
        <w:t xml:space="preserve">Dylai cymorth rhianta ymateb i anghenion rhieni a dylai gynnwys gwasanaethau mynediad agored sydd ar gael yn gyffredinol, ynghyd â chymorth mwy strwythuredig, wedi’i dargedu. Er bod cymorth rhianta yn cael ei ddarparu drwy ein rhaglenni Dechrau'n Deg a Teuluoedd yn Gyntaf, mae angen rhaglen ehangach o gefnogaeth magu plant i gyrraedd at deuluoedd na allant gael gafael ar gymorth yn hawdd trwy'r rhaglenni hynny; ac i ddarparu cymorth arbenigol gyda'r berthynas rhwng rhieni, gan gynnwys ar gyfer rhieni sydd wedi neu ar fin gwahanu. Mae ein gwasanaeth </w:t>
      </w:r>
      <w:hyperlink r:id="rId19" w:history="1">
        <w:r>
          <w:t>Rhianta yng Nghymru:</w:t>
        </w:r>
      </w:hyperlink>
      <w:hyperlink r:id="rId20" w:history="1">
        <w:r>
          <w:t xml:space="preserve"> Canllawiau ar ymgysylltiad a chymorth</w:t>
        </w:r>
      </w:hyperlink>
      <w:r>
        <w:t xml:space="preserve"> yn nodi ein disgwyliadau o ran sut y dylid darparu cymorth.</w:t>
      </w:r>
    </w:p>
    <w:p w14:paraId="04CA01F0" w14:textId="77777777" w:rsidR="004C209A" w:rsidRPr="00633A56" w:rsidRDefault="004C209A" w:rsidP="00633A56">
      <w:pPr>
        <w:pStyle w:val="ListParagraph"/>
        <w:spacing w:after="160"/>
        <w:ind w:left="792"/>
        <w:jc w:val="both"/>
        <w:rPr>
          <w:rFonts w:eastAsiaTheme="minorHAnsi" w:cs="Arial"/>
          <w:iCs/>
          <w:lang w:eastAsia="en-US"/>
        </w:rPr>
      </w:pPr>
    </w:p>
    <w:p w14:paraId="49D04ACB" w14:textId="01540B66" w:rsidR="00472211" w:rsidRDefault="001E74BE" w:rsidP="00EA49D6">
      <w:pPr>
        <w:pStyle w:val="ListParagraph"/>
        <w:numPr>
          <w:ilvl w:val="1"/>
          <w:numId w:val="75"/>
        </w:numPr>
        <w:spacing w:after="160"/>
        <w:ind w:left="792" w:hanging="792"/>
        <w:jc w:val="both"/>
        <w:rPr>
          <w:rFonts w:eastAsiaTheme="minorHAnsi" w:cs="Arial"/>
          <w:iCs/>
        </w:rPr>
      </w:pPr>
      <w:r>
        <w:lastRenderedPageBreak/>
        <w:t>Gellir defnyddio'r Grant Cymorth Ymyrraeth Gynnar ar gyfer Rhianta at y dibenion canlynol (ac ni ddylai ddyblygu unrhyw ffrydiau cyllido eraill ar gyfer rhianta a theuluoedd, gan gynnwys Dechrau'n Deg a Theuluoedd yn Gyntaf):</w:t>
      </w:r>
    </w:p>
    <w:p w14:paraId="32F018AF" w14:textId="77777777" w:rsidR="003C12C0" w:rsidRPr="00633A56" w:rsidRDefault="003C12C0" w:rsidP="00633A56">
      <w:pPr>
        <w:pStyle w:val="ListParagraph"/>
        <w:spacing w:after="160"/>
        <w:ind w:left="792"/>
        <w:jc w:val="both"/>
        <w:rPr>
          <w:rFonts w:eastAsiaTheme="minorHAnsi" w:cs="Arial"/>
          <w:iCs/>
          <w:lang w:eastAsia="en-US"/>
        </w:rPr>
      </w:pPr>
    </w:p>
    <w:p w14:paraId="56D22C88" w14:textId="77777777" w:rsidR="00472211" w:rsidRPr="00633A56" w:rsidRDefault="00472211" w:rsidP="00633A56">
      <w:pPr>
        <w:pStyle w:val="ListParagraph"/>
        <w:numPr>
          <w:ilvl w:val="0"/>
          <w:numId w:val="44"/>
        </w:numPr>
        <w:spacing w:after="160"/>
        <w:ind w:left="1361" w:hanging="454"/>
        <w:rPr>
          <w:rFonts w:eastAsiaTheme="minorHAnsi" w:cs="Arial"/>
          <w:iCs/>
        </w:rPr>
      </w:pPr>
      <w:r>
        <w:t>cynyddu capasiti'r gweithlu cymorth rhianta;</w:t>
      </w:r>
    </w:p>
    <w:p w14:paraId="58032EA1"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datblygiad sgiliau, gwybodaeth ac adnoddau'r gweithlu rhianta a'r gweithlu ehangach (sy'n darparu cymorth rhianta);</w:t>
      </w:r>
    </w:p>
    <w:p w14:paraId="0D20AC6F"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gwasanaethau arloesol yn y gymuned, fel grwpiau rhianta neu grwpiau o gymheiriaid cefnogol.</w:t>
      </w:r>
    </w:p>
    <w:p w14:paraId="3983DEEA" w14:textId="77777777" w:rsidR="00472211" w:rsidRPr="00633A56" w:rsidRDefault="00472211" w:rsidP="00633A56">
      <w:pPr>
        <w:pStyle w:val="ListParagraph"/>
        <w:numPr>
          <w:ilvl w:val="0"/>
          <w:numId w:val="44"/>
        </w:numPr>
        <w:spacing w:after="160"/>
        <w:ind w:left="1361" w:hanging="454"/>
        <w:rPr>
          <w:rFonts w:eastAsiaTheme="minorHAnsi" w:cs="Arial"/>
          <w:iCs/>
        </w:rPr>
      </w:pPr>
      <w:r>
        <w:t>datblygu offer hyfforddi arloesol ar gyfer ymarferwyr rhianta a phecynnau cymorth rhianta i'w darparu i deuluoedd yn rhithiol;</w:t>
      </w:r>
    </w:p>
    <w:p w14:paraId="130B8084" w14:textId="77777777" w:rsidR="00472211" w:rsidRPr="00633A56" w:rsidRDefault="00472211" w:rsidP="00633A56">
      <w:pPr>
        <w:pStyle w:val="ListParagraph"/>
        <w:numPr>
          <w:ilvl w:val="0"/>
          <w:numId w:val="44"/>
        </w:numPr>
        <w:spacing w:after="160"/>
        <w:ind w:left="1361" w:hanging="454"/>
        <w:rPr>
          <w:rFonts w:eastAsiaTheme="minorHAnsi" w:cs="Arial"/>
          <w:iCs/>
        </w:rPr>
      </w:pPr>
      <w:r>
        <w:t>cefnogi dulliau creadigol o gefnogi perthynas iach ymhlith rhieni sydd wedi neu sydd ar fin gwahanu, gyda'r nod o osgoi neu liniaru profiadau a chanlyniadau niweidiol ysgaru a gwahanu ar blant a rhieni.</w:t>
      </w:r>
    </w:p>
    <w:p w14:paraId="3B4E02B3" w14:textId="695EFE79" w:rsidR="00472211" w:rsidRPr="00633A56" w:rsidRDefault="001E74BE" w:rsidP="00633A56">
      <w:pPr>
        <w:spacing w:before="480" w:after="240"/>
        <w:rPr>
          <w:rFonts w:ascii="Arial" w:eastAsiaTheme="minorHAnsi" w:hAnsi="Arial" w:cs="Arial"/>
          <w:b/>
          <w:iCs/>
        </w:rPr>
      </w:pPr>
      <w:r>
        <w:rPr>
          <w:rFonts w:ascii="Arial" w:hAnsi="Arial"/>
          <w:b/>
          <w:u w:val="single"/>
        </w:rPr>
        <w:t>GWEITHGAREDDAU ERAILL SY'N ATEGU RHAGLENNI'R GRANT PLANT A CHYMUNEDAU</w:t>
      </w:r>
      <w:r>
        <w:rPr>
          <w:rFonts w:ascii="Arial" w:hAnsi="Arial"/>
          <w:b/>
        </w:rPr>
        <w:t xml:space="preserve"> (cyllid hanesyddol heb ei ddyrannu ac nad yw'n ymwneud â chyflogaeth)</w:t>
      </w:r>
    </w:p>
    <w:p w14:paraId="3ACA5017" w14:textId="7C555A25" w:rsidR="00472211" w:rsidRPr="00633A56" w:rsidRDefault="00472211" w:rsidP="00EA49D6">
      <w:pPr>
        <w:pStyle w:val="ListParagraph"/>
        <w:numPr>
          <w:ilvl w:val="1"/>
          <w:numId w:val="75"/>
        </w:numPr>
        <w:spacing w:after="160"/>
        <w:ind w:left="792" w:hanging="792"/>
        <w:jc w:val="both"/>
        <w:rPr>
          <w:rFonts w:eastAsiaTheme="minorHAnsi" w:cs="Arial"/>
          <w:iCs/>
        </w:rPr>
      </w:pPr>
      <w:r>
        <w:t xml:space="preserve">Mae’r cyllid ar gyfer yr elfen o’r hen gronfa hanesyddol, nad yw’n ymwneud â chyflogaeth, yn parhau i fod yn rhan o’r Grant Plant a Chymunedau, er nad yw bellach yn rhaglen ar wahân. Mae hwn wedi’i ddosbarthu i awdurdodau lleol ar sail gwariant hanesyddol. O ganlyniad, ni ddyrannwyd rhai symiau bach o danwariant. Mae’r rhain wedi’u dosbarthu ar draws pob awdurdod lleol i’w hintegreiddio ar draws rhaglenni’r Grant.  </w:t>
      </w:r>
    </w:p>
    <w:p w14:paraId="776760A9" w14:textId="77777777" w:rsidR="001E74BE" w:rsidRPr="00633A56" w:rsidRDefault="001E74BE" w:rsidP="00633A56">
      <w:pPr>
        <w:pStyle w:val="ListParagraph"/>
        <w:spacing w:after="160"/>
        <w:ind w:left="792"/>
        <w:jc w:val="both"/>
        <w:rPr>
          <w:rFonts w:eastAsiaTheme="minorHAnsi" w:cs="Arial"/>
          <w:iCs/>
          <w:lang w:eastAsia="en-US"/>
        </w:rPr>
      </w:pPr>
    </w:p>
    <w:p w14:paraId="7031A345" w14:textId="78F14095" w:rsidR="001E74BE" w:rsidRPr="00633A56" w:rsidRDefault="001E74BE" w:rsidP="00EA49D6">
      <w:pPr>
        <w:pStyle w:val="ListParagraph"/>
        <w:numPr>
          <w:ilvl w:val="1"/>
          <w:numId w:val="75"/>
        </w:numPr>
        <w:spacing w:after="160"/>
        <w:ind w:left="792" w:hanging="792"/>
        <w:jc w:val="both"/>
        <w:rPr>
          <w:rFonts w:eastAsiaTheme="minorHAnsi" w:cs="Arial"/>
          <w:iCs/>
        </w:rPr>
      </w:pPr>
      <w:r>
        <w:t xml:space="preserve">Mae’r cyllid hwn yn galluogi awdurdodau lleol i barhau i ddarparu’r gwasanaethau nad ydynt yn ymwneud â chyflogaeth, a gyllidid yn flaenorol o dan yr hen raglen, ac i barhau i fod yn hyblyg i fuddsoddi adnoddau sy’n sail i weddill rhaglenni’r Grant Plant a Chymunedau. </w:t>
      </w:r>
    </w:p>
    <w:p w14:paraId="03CB564B" w14:textId="77777777" w:rsidR="001E74BE" w:rsidRPr="00633A56" w:rsidRDefault="001E74BE" w:rsidP="00633A56">
      <w:pPr>
        <w:pStyle w:val="ListParagraph"/>
        <w:spacing w:after="160"/>
        <w:ind w:left="792"/>
        <w:jc w:val="both"/>
        <w:rPr>
          <w:rFonts w:eastAsiaTheme="minorHAnsi" w:cs="Arial"/>
          <w:iCs/>
          <w:lang w:eastAsia="en-US"/>
        </w:rPr>
      </w:pPr>
    </w:p>
    <w:p w14:paraId="0EB5786C" w14:textId="74AC396B" w:rsidR="00472211" w:rsidRDefault="001E74BE" w:rsidP="00EA49D6">
      <w:pPr>
        <w:pStyle w:val="ListParagraph"/>
        <w:numPr>
          <w:ilvl w:val="1"/>
          <w:numId w:val="75"/>
        </w:numPr>
        <w:spacing w:after="160"/>
        <w:ind w:left="792" w:hanging="792"/>
        <w:jc w:val="both"/>
        <w:rPr>
          <w:rFonts w:eastAsiaTheme="minorHAnsi" w:cs="Arial"/>
          <w:iCs/>
        </w:rPr>
      </w:pPr>
      <w:r>
        <w:t>Dylai’r gweithgareddau hyn ategu rhaglenni’r Grant Plant a Chymunedau, a dylid rhoi adroddiad arnynt yn erbyn y rhaglenni yn unol â hynny. Fodd bynnag, os nad yw’r gweithgarwch yn cyd-fynd yn dwt â rhaglen, dylai fod yn gydnaws, serch hynny, ag egwyddorion ymyrraeth gynnar/atal problemau y Grant, ac ni ddylai ymwneud â chyflogadwyedd. Yn yr achos hwn, dylid rhoi adroddiad ar wahân yn ei gylch yn y ffurflen fonitro.</w:t>
      </w:r>
    </w:p>
    <w:p w14:paraId="10936848" w14:textId="77777777" w:rsidR="003960AB" w:rsidRPr="00633A56" w:rsidRDefault="003960AB" w:rsidP="00633A56">
      <w:pPr>
        <w:pStyle w:val="ListParagraph"/>
        <w:spacing w:after="160"/>
        <w:ind w:left="792"/>
        <w:jc w:val="both"/>
        <w:rPr>
          <w:rFonts w:eastAsiaTheme="minorHAnsi" w:cs="Arial"/>
          <w:iCs/>
          <w:lang w:eastAsia="en-US"/>
        </w:rPr>
      </w:pPr>
    </w:p>
    <w:p w14:paraId="62D9705E" w14:textId="5B27BC51" w:rsidR="00472211" w:rsidRDefault="00472211" w:rsidP="00C92C78">
      <w:pPr>
        <w:pStyle w:val="ListParagraph"/>
        <w:numPr>
          <w:ilvl w:val="0"/>
          <w:numId w:val="48"/>
        </w:numPr>
        <w:spacing w:before="480" w:after="360"/>
        <w:rPr>
          <w:rFonts w:cs="Arial"/>
          <w:b/>
          <w:u w:val="single"/>
        </w:rPr>
      </w:pPr>
      <w:r>
        <w:rPr>
          <w:b/>
          <w:u w:val="single"/>
        </w:rPr>
        <w:t>Deddf Llesiant Cenedlaethau'r Dyfodol 2015</w:t>
      </w:r>
    </w:p>
    <w:p w14:paraId="2BB20976" w14:textId="77777777" w:rsidR="00C92C78" w:rsidRDefault="00C92C78" w:rsidP="00C92C78">
      <w:pPr>
        <w:pStyle w:val="ListParagraph"/>
        <w:spacing w:before="480" w:after="360"/>
        <w:ind w:left="360"/>
        <w:rPr>
          <w:rFonts w:cs="Arial"/>
          <w:b/>
          <w:u w:val="single"/>
        </w:rPr>
      </w:pPr>
    </w:p>
    <w:p w14:paraId="5A5B0F77" w14:textId="2FA3CCF4" w:rsidR="00C92C78" w:rsidRPr="00633A56" w:rsidRDefault="00C92C78" w:rsidP="00EA49D6">
      <w:pPr>
        <w:pStyle w:val="ListParagraph"/>
        <w:numPr>
          <w:ilvl w:val="1"/>
          <w:numId w:val="75"/>
        </w:numPr>
        <w:spacing w:after="160"/>
        <w:ind w:left="792" w:hanging="792"/>
        <w:rPr>
          <w:rFonts w:eastAsiaTheme="minorHAnsi" w:cs="Arial"/>
          <w:iCs/>
        </w:rPr>
      </w:pPr>
      <w:r>
        <w:t>Mae Deddf Llesiant Cenedlaethau'r Dyfodol (Cymru) 2015 (“y Ddeddf”) yn darparu'r sail i ysgogi math gwahanol o wasanaeth cyhoeddus yng Nghymru, gyda phum ffordd o weithio (hirdymor, atal, integreiddio, cydweithio, a chynnwys) i lywio'r ffordd y dylai gwasanaethau cyhoeddus weithio er budd pobl.</w:t>
      </w:r>
    </w:p>
    <w:p w14:paraId="1B96D733" w14:textId="77777777" w:rsidR="00C92C78" w:rsidRPr="00633A56" w:rsidRDefault="00C92C78" w:rsidP="00633A56">
      <w:pPr>
        <w:pStyle w:val="ListParagraph"/>
        <w:spacing w:after="160"/>
        <w:ind w:left="792"/>
        <w:rPr>
          <w:rFonts w:eastAsiaTheme="minorHAnsi" w:cs="Arial"/>
          <w:iCs/>
          <w:lang w:eastAsia="en-US"/>
        </w:rPr>
      </w:pPr>
    </w:p>
    <w:p w14:paraId="10E5ADE3" w14:textId="1EDCE701" w:rsidR="00C92C78" w:rsidRPr="00633A56" w:rsidRDefault="00C92C78" w:rsidP="00EA49D6">
      <w:pPr>
        <w:pStyle w:val="ListParagraph"/>
        <w:numPr>
          <w:ilvl w:val="1"/>
          <w:numId w:val="75"/>
        </w:numPr>
        <w:spacing w:after="160"/>
        <w:ind w:left="792" w:hanging="792"/>
        <w:rPr>
          <w:rFonts w:eastAsiaTheme="minorHAnsi" w:cs="Arial"/>
          <w:iCs/>
        </w:rPr>
      </w:pPr>
      <w:r>
        <w:t>Mae'r Ddeddf yn ei gwneud yn ofynnol yn ôl y gyfraith i gyrff cyhoeddus wneud yr hyn y maent yn ei wneud mewn ffordd fwy cynaliadwy. Mae'n ei gwneud yn ofynnol iddynt feddwl mwy am yr hirdymor, gweithio'n well gyda phobl a chymunedau a gyda'i gilydd, ceisio atal problemau a mabwysiadu dull gweithredu mwy cydgysylltiedig. Mae angen i gyrff cyhoeddus sicrhau, wrth wneud penderfyniadau, eu bod yn ystyried yr effaith y gallent ei chael ar bobl sy'n byw eu bywydau yng Nghymru yn y dyfodol. Mae'n disgwyl iddynt:</w:t>
      </w:r>
    </w:p>
    <w:p w14:paraId="1129952D" w14:textId="77777777" w:rsidR="00472211" w:rsidRPr="00633A56" w:rsidRDefault="00472211" w:rsidP="00472211">
      <w:pPr>
        <w:ind w:left="851"/>
        <w:rPr>
          <w:rFonts w:ascii="Arial" w:eastAsia="MS Mincho" w:hAnsi="Arial" w:cs="Arial"/>
          <w:color w:val="000000"/>
        </w:rPr>
      </w:pPr>
      <w:r>
        <w:rPr>
          <w:rFonts w:ascii="Arial" w:hAnsi="Arial"/>
          <w:color w:val="000000"/>
        </w:rPr>
        <w:t>•</w:t>
      </w:r>
      <w:r>
        <w:rPr>
          <w:rFonts w:ascii="Arial" w:hAnsi="Arial"/>
          <w:color w:val="000000"/>
        </w:rPr>
        <w:tab/>
        <w:t>gydweithio'n well</w:t>
      </w:r>
    </w:p>
    <w:p w14:paraId="034C9E5E" w14:textId="77777777" w:rsidR="00472211" w:rsidRPr="00633A56" w:rsidRDefault="00472211" w:rsidP="00472211">
      <w:pPr>
        <w:ind w:left="851"/>
        <w:rPr>
          <w:rFonts w:ascii="Arial" w:eastAsia="MS Mincho" w:hAnsi="Arial" w:cs="Arial"/>
          <w:color w:val="000000"/>
        </w:rPr>
      </w:pPr>
      <w:r>
        <w:rPr>
          <w:rFonts w:ascii="Arial" w:hAnsi="Arial"/>
          <w:color w:val="000000"/>
        </w:rPr>
        <w:lastRenderedPageBreak/>
        <w:t>•</w:t>
      </w:r>
      <w:r>
        <w:rPr>
          <w:rFonts w:ascii="Arial" w:hAnsi="Arial"/>
          <w:color w:val="000000"/>
        </w:rPr>
        <w:tab/>
        <w:t>cynnwys pobl sy'n adlewyrchu amrywiaeth ein cymunedau</w:t>
      </w:r>
    </w:p>
    <w:p w14:paraId="2D642669" w14:textId="77777777" w:rsidR="00472211" w:rsidRPr="00633A56" w:rsidRDefault="00472211" w:rsidP="00472211">
      <w:pPr>
        <w:ind w:left="851"/>
        <w:rPr>
          <w:rFonts w:ascii="Arial" w:eastAsia="MS Mincho" w:hAnsi="Arial" w:cs="Arial"/>
          <w:color w:val="000000"/>
        </w:rPr>
      </w:pPr>
      <w:r>
        <w:rPr>
          <w:rFonts w:ascii="Arial" w:hAnsi="Arial"/>
          <w:color w:val="000000"/>
        </w:rPr>
        <w:t>•</w:t>
      </w:r>
      <w:r>
        <w:rPr>
          <w:rFonts w:ascii="Arial" w:hAnsi="Arial"/>
          <w:color w:val="000000"/>
        </w:rPr>
        <w:tab/>
        <w:t>edrych i'r dyfodol yn ogystal â chanolbwyntio ar y presennol</w:t>
      </w:r>
    </w:p>
    <w:p w14:paraId="76224EB4" w14:textId="77777777" w:rsidR="00472211" w:rsidRPr="00633A56" w:rsidRDefault="00472211" w:rsidP="00472211">
      <w:pPr>
        <w:spacing w:after="240"/>
        <w:ind w:left="1439" w:hanging="588"/>
        <w:rPr>
          <w:rFonts w:ascii="Arial" w:eastAsia="MS Mincho" w:hAnsi="Arial" w:cs="Arial"/>
          <w:color w:val="000000"/>
        </w:rPr>
      </w:pPr>
      <w:r>
        <w:rPr>
          <w:rFonts w:ascii="Arial" w:hAnsi="Arial"/>
          <w:color w:val="000000"/>
        </w:rPr>
        <w:t>•</w:t>
      </w:r>
      <w:r>
        <w:rPr>
          <w:rFonts w:ascii="Arial" w:hAnsi="Arial"/>
          <w:color w:val="000000"/>
        </w:rPr>
        <w:tab/>
        <w:t>cymryd camau i geisio atal problemau rhag gwaethygu – neu hyd yn oed eu hatal rhag digwydd yn y lle cyntaf.</w:t>
      </w:r>
    </w:p>
    <w:p w14:paraId="1D3247F4" w14:textId="736E923C" w:rsidR="00472211" w:rsidRPr="00633A56" w:rsidRDefault="00472211" w:rsidP="00EA49D6">
      <w:pPr>
        <w:pStyle w:val="ListParagraph"/>
        <w:numPr>
          <w:ilvl w:val="1"/>
          <w:numId w:val="75"/>
        </w:numPr>
        <w:spacing w:after="160"/>
        <w:ind w:left="792" w:hanging="792"/>
        <w:rPr>
          <w:rFonts w:eastAsiaTheme="minorHAnsi" w:cs="Arial"/>
          <w:iCs/>
        </w:rPr>
      </w:pPr>
      <w:r>
        <w:t>Dylai awdurdodau lleol ystyried sut y gellir cynllunio a chomisiynu gwasanaethau a ariennir drwy'r Grant Plant a Chymunedau er mwyn gwella llesiant pobl. Mae Fframwaith Cenedlaethau’r Dyfodol ar gyfer dylunio gwasanaethau yn disgrifio'r hyn y mae'r pum ffordd o weithio yn ei olygu yn ymarferol o ran dylunio gwasanaethau, a gellir ei ddefnyddio wrth ddylunio a goruchwylio’r gwaith o ddarparu gwasanaethau er mwyn annog pobl i feddwl, cynnal trafodaethau strwythuredig a gwneud penderfyniadau am ffyrdd newydd o weithio, er mwyn sicrhau y darperir gwasanaethau gwydn sy'n ceisio gwella llesiant pobl, nawr ac yn y dyfodol.</w:t>
      </w:r>
    </w:p>
    <w:p w14:paraId="3B3E1361" w14:textId="77777777" w:rsidR="00C92C78" w:rsidRDefault="00C92C78" w:rsidP="00C92C78">
      <w:pPr>
        <w:pStyle w:val="ListParagraph"/>
        <w:spacing w:before="480" w:after="360"/>
        <w:ind w:left="360"/>
        <w:rPr>
          <w:rFonts w:cs="Arial"/>
          <w:b/>
          <w:u w:val="single"/>
        </w:rPr>
      </w:pPr>
    </w:p>
    <w:p w14:paraId="681E87E7" w14:textId="77777777" w:rsidR="00C92C78" w:rsidRPr="00633A56" w:rsidRDefault="00C92C78" w:rsidP="00633A56">
      <w:pPr>
        <w:pStyle w:val="ListParagraph"/>
        <w:spacing w:before="480" w:after="360"/>
        <w:ind w:left="360"/>
        <w:rPr>
          <w:rFonts w:cs="Arial"/>
          <w:b/>
          <w:u w:val="single"/>
        </w:rPr>
      </w:pPr>
    </w:p>
    <w:p w14:paraId="2CFF1929" w14:textId="67C5F4D5" w:rsidR="00472211" w:rsidRDefault="00472211" w:rsidP="00633A56">
      <w:pPr>
        <w:pStyle w:val="ListParagraph"/>
        <w:numPr>
          <w:ilvl w:val="0"/>
          <w:numId w:val="68"/>
        </w:numPr>
        <w:spacing w:before="480" w:after="360"/>
        <w:rPr>
          <w:rFonts w:cs="Arial"/>
          <w:b/>
          <w:u w:val="single"/>
        </w:rPr>
      </w:pPr>
      <w:r>
        <w:rPr>
          <w:b/>
          <w:u w:val="single"/>
        </w:rPr>
        <w:t>Y Gymraeg</w:t>
      </w:r>
    </w:p>
    <w:p w14:paraId="2A3BD2FE" w14:textId="77777777" w:rsidR="00C92C78" w:rsidRPr="00633A56" w:rsidRDefault="00C92C78" w:rsidP="00633A56">
      <w:pPr>
        <w:pStyle w:val="ListParagraph"/>
        <w:spacing w:before="480" w:after="360"/>
        <w:ind w:left="907"/>
        <w:rPr>
          <w:rFonts w:cs="Arial"/>
          <w:b/>
          <w:u w:val="single"/>
        </w:rPr>
      </w:pPr>
    </w:p>
    <w:p w14:paraId="2A3A0A8F" w14:textId="7622A5B4" w:rsidR="00C92C78" w:rsidRPr="00633A56" w:rsidRDefault="00C92C78" w:rsidP="00EA49D6">
      <w:pPr>
        <w:pStyle w:val="ListParagraph"/>
        <w:numPr>
          <w:ilvl w:val="1"/>
          <w:numId w:val="75"/>
        </w:numPr>
        <w:spacing w:after="160"/>
        <w:ind w:left="792" w:hanging="792"/>
        <w:rPr>
          <w:rFonts w:eastAsiaTheme="minorHAnsi" w:cs="Arial"/>
          <w:iCs/>
        </w:rPr>
      </w:pPr>
      <w:r>
        <w:t>Mae Llywodraeth Cymru yn ymrwymedig i weithredu nodau strategaeth</w:t>
      </w:r>
      <w:r>
        <w:rPr>
          <w:i/>
        </w:rPr>
        <w:t xml:space="preserve"> Cymraeg 2050:</w:t>
      </w:r>
      <w:r>
        <w:t xml:space="preserve"> </w:t>
      </w:r>
      <w:r>
        <w:rPr>
          <w:i/>
        </w:rPr>
        <w:t>Miliwn o siaradwyr</w:t>
      </w:r>
      <w:r>
        <w:t>. Disgwylir i dderbynwyr grant fynd ati yn rhagweithiol i hyrwyddo cyfleoedd i gynyddu defnydd y Gymraeg o fewn gweithgareddau a ariennir.</w:t>
      </w:r>
    </w:p>
    <w:p w14:paraId="15E937CD" w14:textId="77777777" w:rsidR="00795074" w:rsidRDefault="00795074" w:rsidP="00795074">
      <w:pPr>
        <w:pStyle w:val="ListParagraph"/>
        <w:spacing w:before="480" w:after="360"/>
        <w:ind w:left="907"/>
        <w:rPr>
          <w:rFonts w:cs="Arial"/>
        </w:rPr>
      </w:pPr>
    </w:p>
    <w:p w14:paraId="324FA404" w14:textId="77777777" w:rsidR="00795074" w:rsidRPr="00C92C78" w:rsidRDefault="00795074" w:rsidP="00633A56">
      <w:pPr>
        <w:pStyle w:val="ListParagraph"/>
        <w:spacing w:before="480" w:after="360"/>
        <w:ind w:left="907"/>
        <w:rPr>
          <w:rFonts w:cs="Arial"/>
          <w:b/>
          <w:u w:val="single"/>
        </w:rPr>
      </w:pPr>
    </w:p>
    <w:p w14:paraId="0E7DFEC8" w14:textId="25424EBF" w:rsidR="00472211" w:rsidRDefault="00472211" w:rsidP="00C92C78">
      <w:pPr>
        <w:pStyle w:val="ListParagraph"/>
        <w:numPr>
          <w:ilvl w:val="0"/>
          <w:numId w:val="48"/>
        </w:numPr>
        <w:spacing w:before="480" w:after="360"/>
        <w:rPr>
          <w:rFonts w:cs="Arial"/>
          <w:b/>
          <w:u w:val="single"/>
        </w:rPr>
      </w:pPr>
      <w:r>
        <w:rPr>
          <w:b/>
          <w:u w:val="single"/>
        </w:rPr>
        <w:t>Cyllid (Dyrannu cyllidebau, prosesu hawliadau/taliadau a monitro'r Grant Plant a Chymunedau/adrodd arno)</w:t>
      </w:r>
    </w:p>
    <w:p w14:paraId="0A04A45E" w14:textId="77777777" w:rsidR="00C92C78" w:rsidRDefault="00C92C78" w:rsidP="00633A56">
      <w:pPr>
        <w:pStyle w:val="ListParagraph"/>
        <w:spacing w:before="480" w:after="360"/>
        <w:ind w:left="907"/>
        <w:rPr>
          <w:rFonts w:cs="Arial"/>
          <w:bCs/>
        </w:rPr>
      </w:pPr>
    </w:p>
    <w:p w14:paraId="689A4CF4" w14:textId="78325901" w:rsidR="00C92C78" w:rsidRPr="00633A56" w:rsidRDefault="00C92C78" w:rsidP="00EA49D6">
      <w:pPr>
        <w:pStyle w:val="ListParagraph"/>
        <w:numPr>
          <w:ilvl w:val="1"/>
          <w:numId w:val="75"/>
        </w:numPr>
        <w:spacing w:after="160"/>
        <w:ind w:left="792" w:hanging="792"/>
        <w:rPr>
          <w:rFonts w:eastAsiaTheme="minorHAnsi" w:cs="Arial"/>
          <w:iCs/>
        </w:rPr>
      </w:pPr>
      <w:r>
        <w:t>Nodir dyraniadau cyllidebol y Grant Plant a Chymunedau ynghyd â thelerau ac amodau'r grant yn y llythyr Dyfarnu Grant</w:t>
      </w:r>
      <w:r w:rsidR="006C4013">
        <w:t xml:space="preserve"> ar gyfer 2025-26, 2026-27 a 2027-28</w:t>
      </w:r>
      <w:r>
        <w:t xml:space="preserve"> a anfonwyd i Awdurdodau Lleol ym mis Mawrth 2025.</w:t>
      </w:r>
    </w:p>
    <w:p w14:paraId="37284C2B" w14:textId="77777777" w:rsidR="003C1496" w:rsidRPr="00633A56" w:rsidRDefault="003C1496" w:rsidP="00633A56">
      <w:pPr>
        <w:pStyle w:val="ListParagraph"/>
        <w:spacing w:after="160"/>
        <w:ind w:left="792"/>
        <w:rPr>
          <w:rFonts w:eastAsiaTheme="minorHAnsi" w:cs="Arial"/>
          <w:iCs/>
          <w:lang w:eastAsia="en-US"/>
        </w:rPr>
      </w:pPr>
    </w:p>
    <w:p w14:paraId="2C1C276A" w14:textId="16A3846E" w:rsidR="003C1496" w:rsidRPr="00633A56" w:rsidRDefault="003C1496" w:rsidP="00EA49D6">
      <w:pPr>
        <w:pStyle w:val="ListParagraph"/>
        <w:numPr>
          <w:ilvl w:val="1"/>
          <w:numId w:val="75"/>
        </w:numPr>
        <w:spacing w:after="160"/>
        <w:ind w:left="792" w:hanging="792"/>
        <w:rPr>
          <w:rFonts w:eastAsiaTheme="minorHAnsi" w:cs="Arial"/>
          <w:b/>
          <w:bCs/>
          <w:iCs/>
        </w:rPr>
      </w:pPr>
      <w:r>
        <w:rPr>
          <w:b/>
        </w:rPr>
        <w:t>Prosesau Hawliadau/</w:t>
      </w:r>
      <w:r w:rsidR="00885256">
        <w:rPr>
          <w:b/>
        </w:rPr>
        <w:t xml:space="preserve"> </w:t>
      </w:r>
      <w:r>
        <w:rPr>
          <w:b/>
        </w:rPr>
        <w:t>Taliadau</w:t>
      </w:r>
    </w:p>
    <w:p w14:paraId="3FD4EB8E" w14:textId="77777777" w:rsidR="00C92C78" w:rsidRPr="00633A56" w:rsidRDefault="00C92C78" w:rsidP="00633A56">
      <w:pPr>
        <w:pStyle w:val="ListParagraph"/>
        <w:spacing w:after="160"/>
        <w:ind w:left="792"/>
        <w:rPr>
          <w:rFonts w:eastAsiaTheme="minorHAnsi" w:cs="Arial"/>
          <w:iCs/>
          <w:lang w:eastAsia="en-US"/>
        </w:rPr>
      </w:pPr>
    </w:p>
    <w:p w14:paraId="45523EE6" w14:textId="30DB0D67" w:rsidR="00C92C78" w:rsidRPr="00633A56" w:rsidRDefault="00C92C78" w:rsidP="00633A56">
      <w:pPr>
        <w:pStyle w:val="ListParagraph"/>
        <w:spacing w:after="160"/>
        <w:ind w:left="792"/>
        <w:rPr>
          <w:rFonts w:eastAsiaTheme="minorHAnsi" w:cs="Arial"/>
          <w:iCs/>
        </w:rPr>
      </w:pPr>
      <w:r>
        <w:t xml:space="preserve">Caiff ffurflen dempled ar gyfer hawlio arian ei </w:t>
      </w:r>
      <w:r w:rsidR="006C4013">
        <w:t xml:space="preserve">dyroddi </w:t>
      </w:r>
      <w:r>
        <w:t>i awdurdodau lleol ar gyfer y flwyddyn ariannol hon. Bydd hyn yn cynnwys canllawiau ar sut i gwblhau'r ffurflen hawlio, yr amserlen ar gyfer dychwelyd yr hawliad a'r llinellau priodol yn y gyllideb (mathau o wariant) sy'n ofynnol (ynghyd â diffiniadau – gweler y tabl</w:t>
      </w:r>
      <w:r w:rsidR="00702390">
        <w:t xml:space="preserve"> </w:t>
      </w:r>
      <w:r>
        <w:t>isod).</w:t>
      </w:r>
    </w:p>
    <w:p w14:paraId="796667ED" w14:textId="77777777" w:rsidR="00FD766A" w:rsidRPr="00633A56" w:rsidRDefault="00FD766A" w:rsidP="00633A56">
      <w:pPr>
        <w:pStyle w:val="ListParagraph"/>
        <w:spacing w:after="160"/>
        <w:ind w:left="792"/>
        <w:rPr>
          <w:rFonts w:eastAsiaTheme="minorHAnsi" w:cs="Arial"/>
          <w:iCs/>
          <w:lang w:eastAsia="en-US"/>
        </w:rPr>
      </w:pPr>
    </w:p>
    <w:p w14:paraId="39112AB0" w14:textId="77777777" w:rsidR="00795074" w:rsidRDefault="00795074" w:rsidP="00633A56">
      <w:pPr>
        <w:pStyle w:val="ListParagraph"/>
        <w:spacing w:before="480" w:after="360"/>
        <w:ind w:left="907"/>
        <w:rPr>
          <w:rFonts w:cs="Arial"/>
        </w:rPr>
      </w:pPr>
    </w:p>
    <w:p w14:paraId="3CFFE10F" w14:textId="0E9FB82D" w:rsidR="00795074" w:rsidRPr="00633A56" w:rsidRDefault="00795074" w:rsidP="00EA49D6">
      <w:pPr>
        <w:pStyle w:val="ListParagraph"/>
        <w:numPr>
          <w:ilvl w:val="1"/>
          <w:numId w:val="75"/>
        </w:numPr>
        <w:spacing w:after="160"/>
        <w:ind w:left="792" w:hanging="792"/>
        <w:rPr>
          <w:rFonts w:eastAsiaTheme="minorHAnsi" w:cs="Arial"/>
          <w:iCs/>
        </w:rPr>
      </w:pPr>
      <w:r>
        <w:t>Telir hawliadau mewn ôl-daliadau i Awdurdodau Lleol. Nodir y proffil talu yn Atodiad A ac mae hefyd wedi'i gynnwys yn eich llythyr dyfarnu grant.</w:t>
      </w:r>
    </w:p>
    <w:p w14:paraId="7E95BC64" w14:textId="77777777" w:rsidR="00795074" w:rsidRPr="00F16D29" w:rsidRDefault="00795074" w:rsidP="00633A56">
      <w:pPr>
        <w:pStyle w:val="ListParagraph"/>
        <w:spacing w:before="480" w:after="360"/>
        <w:ind w:left="907"/>
        <w:rPr>
          <w:rFonts w:cs="Arial"/>
        </w:rPr>
      </w:pPr>
    </w:p>
    <w:p w14:paraId="2BBAD371" w14:textId="616594B4" w:rsidR="00472211" w:rsidRPr="005E5E5B" w:rsidRDefault="00472211" w:rsidP="00EA49D6">
      <w:pPr>
        <w:pStyle w:val="ListParagraph"/>
        <w:numPr>
          <w:ilvl w:val="1"/>
          <w:numId w:val="75"/>
        </w:numPr>
        <w:spacing w:after="160"/>
        <w:ind w:left="792" w:hanging="792"/>
        <w:rPr>
          <w:rFonts w:eastAsiaTheme="minorHAnsi" w:cs="Arial"/>
          <w:b/>
          <w:bCs/>
          <w:iCs/>
        </w:rPr>
      </w:pPr>
      <w:r>
        <w:rPr>
          <w:b/>
        </w:rPr>
        <w:t>Gwariant Cymwys y Grant Plant a Chymunedau</w:t>
      </w:r>
    </w:p>
    <w:p w14:paraId="5E243370" w14:textId="25D84401" w:rsidR="00B7707B" w:rsidRDefault="00B7707B">
      <w:pPr>
        <w:pStyle w:val="ListParagraph"/>
        <w:spacing w:after="160"/>
        <w:ind w:left="792"/>
        <w:rPr>
          <w:rFonts w:eastAsiaTheme="minorHAnsi" w:cs="Arial"/>
          <w:b/>
          <w:bCs/>
          <w:iCs/>
          <w:lang w:eastAsia="en-US"/>
        </w:rPr>
      </w:pPr>
    </w:p>
    <w:tbl>
      <w:tblPr>
        <w:tblStyle w:val="TableGrid"/>
        <w:tblW w:w="0" w:type="auto"/>
        <w:tblInd w:w="792" w:type="dxa"/>
        <w:tblLook w:val="04A0" w:firstRow="1" w:lastRow="0" w:firstColumn="1" w:lastColumn="0" w:noHBand="0" w:noVBand="1"/>
      </w:tblPr>
      <w:tblGrid>
        <w:gridCol w:w="3881"/>
        <w:gridCol w:w="5521"/>
      </w:tblGrid>
      <w:tr w:rsidR="009E5CB2" w14:paraId="565E513D" w14:textId="77777777" w:rsidTr="00633A56">
        <w:tc>
          <w:tcPr>
            <w:tcW w:w="3881" w:type="dxa"/>
            <w:shd w:val="clear" w:color="auto" w:fill="D9D9D9" w:themeFill="background1" w:themeFillShade="D9"/>
          </w:tcPr>
          <w:p w14:paraId="54B1B338" w14:textId="0A505999" w:rsidR="009E5CB2" w:rsidRDefault="009E5CB2">
            <w:pPr>
              <w:pStyle w:val="ListParagraph"/>
              <w:spacing w:after="160"/>
              <w:ind w:left="0"/>
              <w:rPr>
                <w:rFonts w:eastAsiaTheme="minorHAnsi" w:cs="Arial"/>
                <w:b/>
                <w:bCs/>
                <w:iCs/>
              </w:rPr>
            </w:pPr>
            <w:r>
              <w:rPr>
                <w:b/>
              </w:rPr>
              <w:t>Llinell gyllidebol</w:t>
            </w:r>
          </w:p>
        </w:tc>
        <w:tc>
          <w:tcPr>
            <w:tcW w:w="5521" w:type="dxa"/>
            <w:shd w:val="clear" w:color="auto" w:fill="D9D9D9" w:themeFill="background1" w:themeFillShade="D9"/>
          </w:tcPr>
          <w:p w14:paraId="40354329" w14:textId="46CBBCF7" w:rsidR="009E5CB2" w:rsidRDefault="009E5CB2">
            <w:pPr>
              <w:pStyle w:val="ListParagraph"/>
              <w:spacing w:after="160"/>
              <w:ind w:left="0"/>
              <w:rPr>
                <w:rFonts w:eastAsiaTheme="minorHAnsi" w:cs="Arial"/>
                <w:b/>
                <w:bCs/>
                <w:iCs/>
              </w:rPr>
            </w:pPr>
            <w:r>
              <w:rPr>
                <w:b/>
              </w:rPr>
              <w:t>Rhagor o wybodaeth</w:t>
            </w:r>
          </w:p>
        </w:tc>
      </w:tr>
      <w:tr w:rsidR="009E5CB2" w14:paraId="6D10FC2E" w14:textId="77777777" w:rsidTr="00633A56">
        <w:tc>
          <w:tcPr>
            <w:tcW w:w="3881" w:type="dxa"/>
          </w:tcPr>
          <w:p w14:paraId="7B5F66BA" w14:textId="51D214A8" w:rsidR="009E5CB2" w:rsidRDefault="009E5CB2" w:rsidP="009E5CB2">
            <w:pPr>
              <w:pStyle w:val="ListParagraph"/>
              <w:spacing w:after="160"/>
              <w:ind w:left="0"/>
              <w:rPr>
                <w:rFonts w:eastAsiaTheme="minorHAnsi" w:cs="Arial"/>
                <w:b/>
                <w:bCs/>
                <w:iCs/>
              </w:rPr>
            </w:pPr>
            <w:r>
              <w:t>Costau Staff - Staff y prosiect / Staff cyflwyno'r prosiect</w:t>
            </w:r>
          </w:p>
        </w:tc>
        <w:tc>
          <w:tcPr>
            <w:tcW w:w="5521" w:type="dxa"/>
          </w:tcPr>
          <w:p w14:paraId="15F4D80C" w14:textId="644C6490" w:rsidR="009E5CB2" w:rsidRDefault="009E5CB2" w:rsidP="009E5CB2">
            <w:pPr>
              <w:pStyle w:val="ListParagraph"/>
              <w:spacing w:after="160"/>
              <w:ind w:left="0"/>
              <w:rPr>
                <w:rFonts w:eastAsiaTheme="minorHAnsi" w:cs="Arial"/>
                <w:b/>
                <w:bCs/>
                <w:iCs/>
              </w:rPr>
            </w:pPr>
            <w:r>
              <w:t>Costau uniongyrchol. Ar gyfer staff y prosiect / staff cyflawni yn unig. Mae hyn yn cynnwys cyflogau misol ac wythnosol gros gan gynnwys pob bonws a lwfans (a theithio a chynhaliaeth), cyfraniadau cyflogwyr at Yswiriant Gwladol a phensiynau.</w:t>
            </w:r>
          </w:p>
        </w:tc>
      </w:tr>
      <w:tr w:rsidR="009E5CB2" w14:paraId="61ADAA9B" w14:textId="77777777" w:rsidTr="00633A56">
        <w:tc>
          <w:tcPr>
            <w:tcW w:w="3881" w:type="dxa"/>
          </w:tcPr>
          <w:p w14:paraId="3539EE29" w14:textId="2B49BE3D" w:rsidR="009E5CB2" w:rsidRDefault="009E5CB2" w:rsidP="009E5CB2">
            <w:pPr>
              <w:pStyle w:val="ListParagraph"/>
              <w:spacing w:after="160"/>
              <w:ind w:left="0"/>
              <w:rPr>
                <w:rFonts w:eastAsiaTheme="minorHAnsi" w:cs="Arial"/>
                <w:b/>
                <w:bCs/>
                <w:iCs/>
              </w:rPr>
            </w:pPr>
            <w:r>
              <w:t>Costau'r Prosiect / Costau Cyflawni</w:t>
            </w:r>
          </w:p>
        </w:tc>
        <w:tc>
          <w:tcPr>
            <w:tcW w:w="5521" w:type="dxa"/>
          </w:tcPr>
          <w:p w14:paraId="0A726587" w14:textId="0D6BA8E6" w:rsidR="009E5CB2" w:rsidRDefault="009E5CB2" w:rsidP="009E5CB2">
            <w:pPr>
              <w:pStyle w:val="ListParagraph"/>
              <w:spacing w:after="160"/>
              <w:ind w:left="0"/>
              <w:rPr>
                <w:rFonts w:eastAsiaTheme="minorHAnsi" w:cs="Arial"/>
                <w:b/>
                <w:bCs/>
                <w:iCs/>
              </w:rPr>
            </w:pPr>
            <w:r>
              <w:t xml:space="preserve">Costau Uniongyrchol. Mae'r rhain yn cynnwys yr holl gostau sy'n deillio'n uniongyrchol o gyflawni'r </w:t>
            </w:r>
            <w:r>
              <w:lastRenderedPageBreak/>
              <w:t>prosiect (ar wahân i gostau staff y prosiect / staff cyflawni a gesglir ar wahân). Er enghraifft, mae hyn yn cynnwys gweithgareddau ymgysylltu â'r gymuned ac unrhyw beth i'w cefnogi (e.e. llogi coetsys, llogi lleoliadau, deunyddiau ac ati).</w:t>
            </w:r>
          </w:p>
        </w:tc>
      </w:tr>
      <w:tr w:rsidR="009E5CB2" w14:paraId="45CD6E8A" w14:textId="77777777" w:rsidTr="00633A56">
        <w:tc>
          <w:tcPr>
            <w:tcW w:w="3881" w:type="dxa"/>
          </w:tcPr>
          <w:p w14:paraId="3FA756EA" w14:textId="19B7F739" w:rsidR="009E5CB2" w:rsidRDefault="009E5CB2" w:rsidP="009E5CB2">
            <w:pPr>
              <w:pStyle w:val="ListParagraph"/>
              <w:spacing w:after="160"/>
              <w:ind w:left="0"/>
              <w:rPr>
                <w:rFonts w:eastAsiaTheme="minorHAnsi" w:cs="Arial"/>
                <w:b/>
                <w:bCs/>
                <w:iCs/>
              </w:rPr>
            </w:pPr>
            <w:r>
              <w:lastRenderedPageBreak/>
              <w:t>Costau Trydydd Parti</w:t>
            </w:r>
          </w:p>
        </w:tc>
        <w:tc>
          <w:tcPr>
            <w:tcW w:w="5521" w:type="dxa"/>
          </w:tcPr>
          <w:p w14:paraId="11BE1F8F" w14:textId="6FB6654B" w:rsidR="009E5CB2" w:rsidRDefault="009E5CB2" w:rsidP="009E5CB2">
            <w:pPr>
              <w:pStyle w:val="ListParagraph"/>
              <w:spacing w:after="160"/>
              <w:ind w:left="0"/>
              <w:rPr>
                <w:rFonts w:eastAsiaTheme="minorHAnsi" w:cs="Arial"/>
                <w:b/>
                <w:bCs/>
                <w:iCs/>
              </w:rPr>
            </w:pPr>
            <w:r>
              <w:t xml:space="preserve">Costau Uniongyrchol. Mae'r rhain yn cynnwys holl wariant/taliadau cytundebol trydydd parti. </w:t>
            </w:r>
          </w:p>
        </w:tc>
      </w:tr>
      <w:tr w:rsidR="009E5CB2" w14:paraId="48BAA51A" w14:textId="77777777" w:rsidTr="00633A56">
        <w:tc>
          <w:tcPr>
            <w:tcW w:w="3881" w:type="dxa"/>
          </w:tcPr>
          <w:p w14:paraId="751689CF" w14:textId="62746950" w:rsidR="009E5CB2" w:rsidRDefault="009E5CB2" w:rsidP="009E5CB2">
            <w:pPr>
              <w:pStyle w:val="ListParagraph"/>
              <w:spacing w:after="160"/>
              <w:ind w:left="0"/>
              <w:rPr>
                <w:rFonts w:eastAsiaTheme="minorHAnsi" w:cs="Arial"/>
                <w:b/>
                <w:bCs/>
                <w:iCs/>
              </w:rPr>
            </w:pPr>
            <w:r>
              <w:t>Costau Anuniongyrchol</w:t>
            </w:r>
          </w:p>
        </w:tc>
        <w:tc>
          <w:tcPr>
            <w:tcW w:w="5521" w:type="dxa"/>
          </w:tcPr>
          <w:p w14:paraId="7CB1B6B1" w14:textId="5E9DFECF" w:rsidR="009E5CB2" w:rsidRDefault="009E5CB2" w:rsidP="009E5CB2">
            <w:pPr>
              <w:pStyle w:val="ListParagraph"/>
              <w:spacing w:after="160"/>
              <w:ind w:left="0"/>
              <w:rPr>
                <w:rFonts w:eastAsiaTheme="minorHAnsi" w:cs="Arial"/>
                <w:b/>
                <w:bCs/>
                <w:iCs/>
              </w:rPr>
            </w:pPr>
            <w:r>
              <w:t xml:space="preserve">Costau anuniongyrchol. (Noder y bydd gan rai o'r rhaglenni sy'n ffurfio'r Grant Plant a Chymunedau uchafswm y gellir ei hawlio ar gyfer taliadau rheoli. Dylech ddarllen y canllawiau perthnasol am ragor o wybodaeth.)  Weithiau, mae'n bosibl y cyfeirir at gostau anuniongyrchol fel taliadau rheoli hefyd. Mae hyn yn cynnwys y costau hynny sy'n ymwneud â'r prosiect ond nad ydynt yn deillio'n uniongyrchol o'r prosiect. Felly, mae'n cynnwys costau staff canolog – cyflogau misol ac wythnosol gros gan gynnwys pob bonws a lwfans (a theithio a chynhaliaeth), cyfraniadau cyflogwyr at Yswiriant Gwladol a phensiynau. Hefyd yn cynnwys hyfforddiant staff, costau gweinyddol, costau cyffredinol, costau safle / swyddfa ac unrhyw gostau anuniongyrchol eraill.  </w:t>
            </w:r>
          </w:p>
        </w:tc>
      </w:tr>
    </w:tbl>
    <w:p w14:paraId="0C75B1CA" w14:textId="77777777" w:rsidR="009E5CB2" w:rsidRPr="00633A56" w:rsidRDefault="009E5CB2" w:rsidP="00633A56">
      <w:pPr>
        <w:pStyle w:val="ListParagraph"/>
        <w:spacing w:after="160"/>
        <w:ind w:left="792"/>
        <w:rPr>
          <w:rFonts w:eastAsiaTheme="minorHAnsi" w:cs="Arial"/>
          <w:b/>
          <w:bCs/>
          <w:iCs/>
          <w:lang w:eastAsia="en-US"/>
        </w:rPr>
      </w:pPr>
    </w:p>
    <w:p w14:paraId="09134F86" w14:textId="77777777" w:rsidR="00472211" w:rsidRPr="00633A56" w:rsidRDefault="00472211" w:rsidP="00472211">
      <w:pPr>
        <w:rPr>
          <w:rFonts w:ascii="Arial" w:hAnsi="Arial" w:cs="Arial"/>
        </w:rPr>
      </w:pPr>
    </w:p>
    <w:p w14:paraId="44DE87F8" w14:textId="451841C7" w:rsidR="00472211" w:rsidRPr="00633A56" w:rsidRDefault="00472211" w:rsidP="00EA49D6">
      <w:pPr>
        <w:pStyle w:val="ListParagraph"/>
        <w:numPr>
          <w:ilvl w:val="1"/>
          <w:numId w:val="75"/>
        </w:numPr>
        <w:spacing w:after="160"/>
        <w:ind w:left="792" w:hanging="792"/>
        <w:rPr>
          <w:rFonts w:eastAsiaTheme="minorHAnsi" w:cs="Arial"/>
          <w:b/>
          <w:bCs/>
          <w:iCs/>
        </w:rPr>
      </w:pPr>
      <w:r>
        <w:rPr>
          <w:b/>
        </w:rPr>
        <w:t>Cyllid Cyfalaf</w:t>
      </w:r>
    </w:p>
    <w:p w14:paraId="1A434779" w14:textId="7672EB66" w:rsidR="005E5E5B" w:rsidRDefault="005E5E5B" w:rsidP="00633A56">
      <w:pPr>
        <w:pStyle w:val="ListParagraph"/>
        <w:spacing w:after="160"/>
        <w:ind w:left="792"/>
        <w:rPr>
          <w:rFonts w:eastAsiaTheme="minorHAnsi" w:cs="Arial"/>
          <w:iCs/>
          <w:lang w:eastAsia="en-US"/>
        </w:rPr>
      </w:pPr>
    </w:p>
    <w:p w14:paraId="28130917" w14:textId="3684A88F" w:rsidR="00472211" w:rsidRDefault="00472211" w:rsidP="005E5E5B">
      <w:pPr>
        <w:pStyle w:val="ListParagraph"/>
        <w:spacing w:after="160"/>
        <w:ind w:left="792"/>
        <w:rPr>
          <w:rFonts w:eastAsiaTheme="minorHAnsi" w:cs="Arial"/>
          <w:iCs/>
        </w:rPr>
      </w:pPr>
      <w:r>
        <w:t xml:space="preserve">Refeniw yn unig yw’r Grant Plant a Chymunedau. Fodd bynnag, gellir ei ddefnyddio i brynu eitemau cyfalaf a gofnodir o dan refeniw. Os bydd angen addasiadau ffisegol sy'n debygol o fod yn eitemau cyfalaf/neu'n eitemau cyfalaf a brynir, yna gellir hawlio hyn drwy'r Grant Plant a Chymunedau os bydd y cyfarpar yn hanfodol i ddarparu'r gwasanaeth. Gallwch hawlio hyd at drothwy “cyfalafu” yr awdurdodau ar gyfer eitemau cyfalaf a fydd yn dibynnu ar bolisïau ariannol yr awdurdodau eu hunain (ni allwn ariannu eitemau sydd wedi'u cyfalafu). </w:t>
      </w:r>
    </w:p>
    <w:p w14:paraId="18894ECE" w14:textId="77777777" w:rsidR="005E5E5B" w:rsidRPr="00633A56" w:rsidRDefault="005E5E5B" w:rsidP="00633A56">
      <w:pPr>
        <w:pStyle w:val="ListParagraph"/>
        <w:spacing w:after="160"/>
        <w:ind w:left="792"/>
        <w:rPr>
          <w:rFonts w:eastAsiaTheme="minorHAnsi"/>
          <w:iCs/>
          <w:lang w:eastAsia="en-US"/>
        </w:rPr>
      </w:pPr>
    </w:p>
    <w:p w14:paraId="7D508294" w14:textId="53CFFF04" w:rsidR="00472211" w:rsidRPr="00633A56" w:rsidRDefault="00472211" w:rsidP="00EA49D6">
      <w:pPr>
        <w:pStyle w:val="ListParagraph"/>
        <w:numPr>
          <w:ilvl w:val="1"/>
          <w:numId w:val="75"/>
        </w:numPr>
        <w:spacing w:after="160"/>
        <w:ind w:left="792" w:hanging="792"/>
        <w:rPr>
          <w:rFonts w:eastAsiaTheme="minorHAnsi" w:cs="Arial"/>
          <w:b/>
          <w:bCs/>
          <w:iCs/>
        </w:rPr>
      </w:pPr>
      <w:bookmarkStart w:id="1" w:name="_Hlk121125405"/>
      <w:r>
        <w:rPr>
          <w:b/>
        </w:rPr>
        <w:t xml:space="preserve">Cofnodi a Monitro </w:t>
      </w:r>
    </w:p>
    <w:p w14:paraId="7591870D" w14:textId="77777777" w:rsidR="005E5E5B" w:rsidRDefault="005E5E5B" w:rsidP="005E5E5B">
      <w:pPr>
        <w:pStyle w:val="ListParagraph"/>
        <w:spacing w:after="160"/>
        <w:ind w:left="792"/>
        <w:rPr>
          <w:rFonts w:eastAsiaTheme="minorHAnsi" w:cs="Arial"/>
          <w:iCs/>
          <w:lang w:eastAsia="en-US"/>
        </w:rPr>
      </w:pPr>
    </w:p>
    <w:p w14:paraId="14AE760F" w14:textId="7DB66DA2" w:rsidR="00472211" w:rsidRPr="00633A56" w:rsidRDefault="00472211" w:rsidP="00633A56">
      <w:pPr>
        <w:pStyle w:val="ListParagraph"/>
        <w:spacing w:after="160"/>
        <w:ind w:left="792"/>
        <w:rPr>
          <w:rFonts w:eastAsiaTheme="minorHAnsi" w:cs="Arial"/>
          <w:iCs/>
        </w:rPr>
      </w:pPr>
      <w:r>
        <w:t xml:space="preserve">Bydd y gofynion o ran monitro a chofnodi data ar gyfer </w:t>
      </w:r>
      <w:r w:rsidR="006C4013">
        <w:t xml:space="preserve">pob un o’r wyth </w:t>
      </w:r>
      <w:r>
        <w:t xml:space="preserve">rhaglen </w:t>
      </w:r>
      <w:r w:rsidR="006C4013">
        <w:t>yn</w:t>
      </w:r>
      <w:r>
        <w:t xml:space="preserve"> y Grant Plant a Chymunedau </w:t>
      </w:r>
      <w:r w:rsidR="006C4013">
        <w:t>yn cael eu pennu yn Atodiad A.</w:t>
      </w:r>
    </w:p>
    <w:bookmarkEnd w:id="1"/>
    <w:p w14:paraId="61EC4279" w14:textId="1E258DC3" w:rsidR="005E5E5B" w:rsidRDefault="005E5E5B" w:rsidP="00633A56">
      <w:pPr>
        <w:pStyle w:val="ListParagraph"/>
        <w:spacing w:after="160"/>
        <w:ind w:left="792"/>
        <w:rPr>
          <w:rFonts w:eastAsiaTheme="minorHAnsi" w:cs="Arial"/>
          <w:b/>
          <w:bCs/>
          <w:iCs/>
          <w:lang w:eastAsia="en-US"/>
        </w:rPr>
      </w:pPr>
    </w:p>
    <w:p w14:paraId="03F3CE88" w14:textId="6B1363E5" w:rsidR="00472211" w:rsidRDefault="00472211" w:rsidP="00EA49D6">
      <w:pPr>
        <w:pStyle w:val="ListParagraph"/>
        <w:numPr>
          <w:ilvl w:val="1"/>
          <w:numId w:val="75"/>
        </w:numPr>
        <w:spacing w:after="160"/>
        <w:ind w:left="792" w:hanging="792"/>
        <w:rPr>
          <w:rFonts w:eastAsiaTheme="minorHAnsi" w:cs="Arial"/>
          <w:b/>
          <w:bCs/>
          <w:iCs/>
        </w:rPr>
      </w:pPr>
      <w:r>
        <w:rPr>
          <w:b/>
        </w:rPr>
        <w:t>Archwilio</w:t>
      </w:r>
    </w:p>
    <w:p w14:paraId="7194D734" w14:textId="77777777" w:rsidR="005E5E5B" w:rsidRDefault="005E5E5B" w:rsidP="00633A56">
      <w:pPr>
        <w:pStyle w:val="ListParagraph"/>
        <w:spacing w:after="160"/>
        <w:ind w:left="792"/>
        <w:rPr>
          <w:rFonts w:eastAsiaTheme="minorHAnsi" w:cs="Arial"/>
          <w:b/>
          <w:bCs/>
          <w:iCs/>
          <w:lang w:eastAsia="en-US"/>
        </w:rPr>
      </w:pPr>
    </w:p>
    <w:p w14:paraId="564DAE0A" w14:textId="61630116" w:rsidR="005E5E5B" w:rsidRDefault="005E5E5B" w:rsidP="005E5E5B">
      <w:pPr>
        <w:pStyle w:val="ListParagraph"/>
        <w:spacing w:after="160"/>
        <w:ind w:left="792"/>
        <w:rPr>
          <w:rFonts w:eastAsiaTheme="minorHAnsi" w:cs="Arial"/>
          <w:iCs/>
        </w:rPr>
      </w:pPr>
      <w:r>
        <w:t xml:space="preserve">Mae angen cwblhau Datganiad o Wariant Grant </w:t>
      </w:r>
      <w:r w:rsidR="00427C37">
        <w:t xml:space="preserve">ar gyfer pob blwyddyn ariannol </w:t>
      </w:r>
      <w:r>
        <w:t xml:space="preserve">fel y nodir yn nhelerau ac amodau/atodlenni'r llythyr dyfarnu grant. Bydd hyn yn ceisio sicrwydd ynglŷn â gwariant ar gyfer Grant Plant a Chymunedau </w:t>
      </w:r>
      <w:r w:rsidR="00427C37">
        <w:t>2026-27 a 2027-28</w:t>
      </w:r>
      <w:r>
        <w:t xml:space="preserve"> ac </w:t>
      </w:r>
      <w:r w:rsidR="00427C37">
        <w:t>mae’n ofynnol iddo g</w:t>
      </w:r>
      <w:r>
        <w:t>ael ei ardystio gan Brif Swyddog Cyllid yr ALl.</w:t>
      </w:r>
    </w:p>
    <w:p w14:paraId="546642B1" w14:textId="77777777" w:rsidR="005E5E5B" w:rsidRDefault="005E5E5B" w:rsidP="005E5E5B">
      <w:pPr>
        <w:pStyle w:val="ListParagraph"/>
        <w:spacing w:after="160"/>
        <w:ind w:left="792"/>
        <w:rPr>
          <w:rFonts w:eastAsiaTheme="minorHAnsi" w:cs="Arial"/>
          <w:iCs/>
          <w:lang w:eastAsia="en-US"/>
        </w:rPr>
      </w:pPr>
    </w:p>
    <w:p w14:paraId="1014C05C" w14:textId="729EE28D" w:rsidR="005E5E5B" w:rsidRPr="00633A56" w:rsidRDefault="005E5E5B" w:rsidP="00633A56">
      <w:pPr>
        <w:pStyle w:val="ListParagraph"/>
        <w:spacing w:after="160"/>
        <w:ind w:left="792"/>
        <w:rPr>
          <w:rFonts w:eastAsiaTheme="minorHAnsi" w:cs="Arial"/>
          <w:b/>
          <w:bCs/>
          <w:iCs/>
        </w:rPr>
      </w:pPr>
      <w:r>
        <w:t>Ceidw Llywodraeth Cymru yr hawl i benodi archwiliwr allanol os bydd angen.</w:t>
      </w:r>
    </w:p>
    <w:p w14:paraId="5A1597A1" w14:textId="16550A4C" w:rsidR="005E5E5B" w:rsidRDefault="005E5E5B" w:rsidP="00633A56">
      <w:pPr>
        <w:pStyle w:val="ListParagraph"/>
        <w:spacing w:after="160"/>
        <w:ind w:left="792"/>
        <w:rPr>
          <w:rFonts w:eastAsiaTheme="minorHAnsi" w:cs="Arial"/>
          <w:b/>
          <w:bCs/>
          <w:iCs/>
          <w:lang w:eastAsia="en-US"/>
        </w:rPr>
      </w:pPr>
    </w:p>
    <w:p w14:paraId="4AF671BD" w14:textId="502C99D0" w:rsidR="00472211" w:rsidRPr="00633A56" w:rsidRDefault="00472211" w:rsidP="00EA49D6">
      <w:pPr>
        <w:pStyle w:val="ListParagraph"/>
        <w:numPr>
          <w:ilvl w:val="1"/>
          <w:numId w:val="75"/>
        </w:numPr>
        <w:spacing w:after="160"/>
        <w:ind w:left="792" w:hanging="792"/>
        <w:rPr>
          <w:rFonts w:eastAsiaTheme="minorHAnsi" w:cs="Arial"/>
          <w:b/>
          <w:bCs/>
          <w:iCs/>
        </w:rPr>
      </w:pPr>
      <w:r>
        <w:rPr>
          <w:b/>
        </w:rPr>
        <w:t>Cysylltwch â ni</w:t>
      </w:r>
    </w:p>
    <w:p w14:paraId="0D58DD18" w14:textId="5778CA9E" w:rsidR="005E5E5B" w:rsidRDefault="005E5E5B" w:rsidP="005E5E5B">
      <w:pPr>
        <w:pStyle w:val="ListParagraph"/>
        <w:spacing w:after="160"/>
        <w:ind w:left="792"/>
        <w:rPr>
          <w:rFonts w:eastAsiaTheme="minorHAnsi" w:cs="Arial"/>
          <w:iCs/>
          <w:lang w:eastAsia="en-US"/>
        </w:rPr>
      </w:pPr>
    </w:p>
    <w:p w14:paraId="228BA04C" w14:textId="23AAD055" w:rsidR="005E5E5B" w:rsidRPr="00633A56" w:rsidRDefault="00472211" w:rsidP="00633A56">
      <w:pPr>
        <w:pStyle w:val="ListParagraph"/>
        <w:spacing w:after="160"/>
        <w:ind w:left="792"/>
        <w:rPr>
          <w:rFonts w:eastAsiaTheme="minorHAnsi" w:cs="Arial"/>
          <w:iCs/>
        </w:rPr>
      </w:pPr>
      <w:r>
        <w:t>Os bydd gennych unrhyw gwestiynau am y canllawiau hyn, e-bostiwch Blwch Negeseuon Ariannu Hyblyg (</w:t>
      </w:r>
      <w:hyperlink r:id="rId21" w:history="1">
        <w:r>
          <w:rPr>
            <w:rStyle w:val="Hyperlink"/>
          </w:rPr>
          <w:t>AriannuHyblyg@llyw.cymru</w:t>
        </w:r>
      </w:hyperlink>
      <w:r>
        <w:t>)</w:t>
      </w:r>
      <w:r w:rsidR="00427C37">
        <w:t>.</w:t>
      </w:r>
      <w:r>
        <w:t xml:space="preserve"> </w:t>
      </w:r>
      <w:r w:rsidR="00427C37">
        <w:t>O</w:t>
      </w:r>
      <w:r>
        <w:t xml:space="preserve">s oes </w:t>
      </w:r>
      <w:r w:rsidR="000F483A">
        <w:t>ymholiadau</w:t>
      </w:r>
      <w:r>
        <w:t xml:space="preserve"> brys, </w:t>
      </w:r>
      <w:r w:rsidR="000F483A">
        <w:t>cysylltwch ag aelod o’n tîm (ceir manylion cyswllt isod)</w:t>
      </w:r>
      <w:r>
        <w:t>:</w:t>
      </w:r>
    </w:p>
    <w:tbl>
      <w:tblPr>
        <w:tblStyle w:val="TableGrid"/>
        <w:tblW w:w="0" w:type="auto"/>
        <w:tblInd w:w="720" w:type="dxa"/>
        <w:tblLook w:val="04A0" w:firstRow="1" w:lastRow="0" w:firstColumn="1" w:lastColumn="0" w:noHBand="0" w:noVBand="1"/>
      </w:tblPr>
      <w:tblGrid>
        <w:gridCol w:w="1863"/>
        <w:gridCol w:w="2085"/>
        <w:gridCol w:w="1597"/>
        <w:gridCol w:w="3929"/>
      </w:tblGrid>
      <w:tr w:rsidR="00795351" w14:paraId="0BC5337A" w14:textId="77777777" w:rsidTr="00633A56">
        <w:tc>
          <w:tcPr>
            <w:tcW w:w="9474" w:type="dxa"/>
            <w:gridSpan w:val="4"/>
            <w:shd w:val="clear" w:color="auto" w:fill="BFBFBF" w:themeFill="background1" w:themeFillShade="BF"/>
          </w:tcPr>
          <w:p w14:paraId="0CAE0A13" w14:textId="5B960990" w:rsidR="00795351" w:rsidRDefault="00795351" w:rsidP="00633A56">
            <w:pPr>
              <w:spacing w:before="120" w:after="120" w:line="259" w:lineRule="auto"/>
              <w:ind w:right="567"/>
              <w:jc w:val="center"/>
              <w:rPr>
                <w:rFonts w:ascii="Arial" w:hAnsi="Arial" w:cs="Arial"/>
              </w:rPr>
            </w:pPr>
            <w:r>
              <w:rPr>
                <w:rFonts w:ascii="Arial" w:hAnsi="Arial"/>
                <w:b/>
              </w:rPr>
              <w:t>Cysylltiadau Tîm y Grant Plant a Chymunedau</w:t>
            </w:r>
          </w:p>
        </w:tc>
      </w:tr>
      <w:tr w:rsidR="00702390" w14:paraId="730EE671" w14:textId="77777777" w:rsidTr="00633A56">
        <w:tc>
          <w:tcPr>
            <w:tcW w:w="2368" w:type="dxa"/>
            <w:shd w:val="clear" w:color="auto" w:fill="D9D9D9" w:themeFill="background1" w:themeFillShade="D9"/>
          </w:tcPr>
          <w:p w14:paraId="2754881E" w14:textId="7E21A4A0" w:rsidR="00795351" w:rsidRPr="00633A56" w:rsidRDefault="00795351" w:rsidP="00472211">
            <w:pPr>
              <w:spacing w:after="160" w:line="259" w:lineRule="auto"/>
              <w:ind w:right="567"/>
              <w:jc w:val="both"/>
              <w:rPr>
                <w:rFonts w:ascii="Arial" w:hAnsi="Arial" w:cs="Arial"/>
                <w:b/>
                <w:bCs/>
              </w:rPr>
            </w:pPr>
            <w:r>
              <w:rPr>
                <w:rFonts w:ascii="Arial" w:hAnsi="Arial"/>
                <w:b/>
                <w:sz w:val="22"/>
              </w:rPr>
              <w:t>Enw</w:t>
            </w:r>
          </w:p>
        </w:tc>
        <w:tc>
          <w:tcPr>
            <w:tcW w:w="2368" w:type="dxa"/>
            <w:shd w:val="clear" w:color="auto" w:fill="D9D9D9" w:themeFill="background1" w:themeFillShade="D9"/>
          </w:tcPr>
          <w:p w14:paraId="70F6B499" w14:textId="38D5F167" w:rsidR="00795351" w:rsidRPr="00633A56" w:rsidRDefault="00795351" w:rsidP="00472211">
            <w:pPr>
              <w:spacing w:after="160" w:line="259" w:lineRule="auto"/>
              <w:ind w:right="567"/>
              <w:jc w:val="both"/>
              <w:rPr>
                <w:rFonts w:ascii="Arial" w:hAnsi="Arial" w:cs="Arial"/>
                <w:b/>
                <w:bCs/>
              </w:rPr>
            </w:pPr>
            <w:r>
              <w:rPr>
                <w:rFonts w:ascii="Arial" w:hAnsi="Arial"/>
                <w:b/>
                <w:sz w:val="22"/>
              </w:rPr>
              <w:t>Rôl</w:t>
            </w:r>
          </w:p>
        </w:tc>
        <w:tc>
          <w:tcPr>
            <w:tcW w:w="2369" w:type="dxa"/>
            <w:shd w:val="clear" w:color="auto" w:fill="D9D9D9" w:themeFill="background1" w:themeFillShade="D9"/>
          </w:tcPr>
          <w:p w14:paraId="437B3948" w14:textId="5C781B35" w:rsidR="00795351" w:rsidRPr="00633A56" w:rsidRDefault="00795351" w:rsidP="00472211">
            <w:pPr>
              <w:spacing w:after="160" w:line="259" w:lineRule="auto"/>
              <w:ind w:right="567"/>
              <w:jc w:val="both"/>
              <w:rPr>
                <w:rFonts w:ascii="Arial" w:hAnsi="Arial" w:cs="Arial"/>
                <w:b/>
                <w:bCs/>
              </w:rPr>
            </w:pPr>
            <w:r>
              <w:rPr>
                <w:rFonts w:ascii="Arial" w:hAnsi="Arial"/>
                <w:b/>
                <w:sz w:val="22"/>
              </w:rPr>
              <w:t>Rhif ffôn gwaith</w:t>
            </w:r>
          </w:p>
        </w:tc>
        <w:tc>
          <w:tcPr>
            <w:tcW w:w="2369" w:type="dxa"/>
            <w:shd w:val="clear" w:color="auto" w:fill="D9D9D9" w:themeFill="background1" w:themeFillShade="D9"/>
          </w:tcPr>
          <w:p w14:paraId="695167FB" w14:textId="70E9DA63" w:rsidR="00795351" w:rsidRPr="00633A56" w:rsidRDefault="00795351" w:rsidP="00472211">
            <w:pPr>
              <w:spacing w:after="160" w:line="259" w:lineRule="auto"/>
              <w:ind w:right="567"/>
              <w:jc w:val="both"/>
              <w:rPr>
                <w:rFonts w:ascii="Arial" w:hAnsi="Arial" w:cs="Arial"/>
                <w:b/>
                <w:bCs/>
              </w:rPr>
            </w:pPr>
            <w:r>
              <w:rPr>
                <w:rFonts w:ascii="Arial" w:hAnsi="Arial"/>
                <w:b/>
                <w:sz w:val="22"/>
              </w:rPr>
              <w:t>E-bost</w:t>
            </w:r>
          </w:p>
        </w:tc>
      </w:tr>
      <w:tr w:rsidR="00702390" w14:paraId="2911583E" w14:textId="77777777" w:rsidTr="00795351">
        <w:tc>
          <w:tcPr>
            <w:tcW w:w="2368" w:type="dxa"/>
          </w:tcPr>
          <w:p w14:paraId="1DAB6A39" w14:textId="39DD7D2B" w:rsidR="00795351" w:rsidRDefault="00795351" w:rsidP="00472211">
            <w:pPr>
              <w:spacing w:after="160" w:line="259" w:lineRule="auto"/>
              <w:ind w:right="567"/>
              <w:jc w:val="both"/>
              <w:rPr>
                <w:rFonts w:ascii="Arial" w:hAnsi="Arial" w:cs="Arial"/>
              </w:rPr>
            </w:pPr>
            <w:r>
              <w:rPr>
                <w:rFonts w:ascii="Arial" w:hAnsi="Arial"/>
                <w:color w:val="000000"/>
                <w:sz w:val="22"/>
              </w:rPr>
              <w:t>Emma Gammon</w:t>
            </w:r>
          </w:p>
        </w:tc>
        <w:tc>
          <w:tcPr>
            <w:tcW w:w="2368" w:type="dxa"/>
          </w:tcPr>
          <w:p w14:paraId="5416D935" w14:textId="75BE98C5" w:rsidR="00795351" w:rsidRDefault="00795351" w:rsidP="00633A56">
            <w:pPr>
              <w:spacing w:after="160" w:line="259" w:lineRule="auto"/>
              <w:ind w:right="567"/>
              <w:rPr>
                <w:rFonts w:ascii="Arial" w:hAnsi="Arial" w:cs="Arial"/>
              </w:rPr>
            </w:pPr>
            <w:r>
              <w:rPr>
                <w:rFonts w:ascii="Arial" w:hAnsi="Arial"/>
                <w:color w:val="000000"/>
                <w:sz w:val="22"/>
              </w:rPr>
              <w:t>Pennaeth Cangen y Blynyddoedd Cynnar</w:t>
            </w:r>
          </w:p>
        </w:tc>
        <w:tc>
          <w:tcPr>
            <w:tcW w:w="2369" w:type="dxa"/>
          </w:tcPr>
          <w:p w14:paraId="0B97B18E" w14:textId="0C5801B7" w:rsidR="00795351" w:rsidRDefault="00795351" w:rsidP="00472211">
            <w:pPr>
              <w:spacing w:after="160" w:line="259" w:lineRule="auto"/>
              <w:ind w:right="567"/>
              <w:jc w:val="both"/>
              <w:rPr>
                <w:rFonts w:ascii="Arial" w:hAnsi="Arial" w:cs="Arial"/>
              </w:rPr>
            </w:pPr>
            <w:r>
              <w:rPr>
                <w:rFonts w:ascii="Arial" w:hAnsi="Arial"/>
                <w:sz w:val="22"/>
              </w:rPr>
              <w:t>03000 251058</w:t>
            </w:r>
          </w:p>
        </w:tc>
        <w:tc>
          <w:tcPr>
            <w:tcW w:w="2369" w:type="dxa"/>
          </w:tcPr>
          <w:p w14:paraId="0464463B" w14:textId="77777777" w:rsidR="00795351" w:rsidRPr="000F087D" w:rsidRDefault="00795351" w:rsidP="00795351">
            <w:pPr>
              <w:spacing w:before="120" w:after="120" w:line="259" w:lineRule="auto"/>
              <w:ind w:right="567"/>
              <w:jc w:val="both"/>
              <w:rPr>
                <w:rFonts w:ascii="Arial" w:hAnsi="Arial" w:cs="Arial"/>
                <w:sz w:val="22"/>
                <w:szCs w:val="22"/>
              </w:rPr>
            </w:pPr>
            <w:hyperlink r:id="rId22" w:history="1">
              <w:r>
                <w:rPr>
                  <w:rStyle w:val="Hyperlink"/>
                  <w:rFonts w:ascii="Arial" w:hAnsi="Arial"/>
                  <w:sz w:val="22"/>
                </w:rPr>
                <w:t>Emma.Gammon@llyw.cymru</w:t>
              </w:r>
            </w:hyperlink>
          </w:p>
          <w:p w14:paraId="55834C42" w14:textId="77777777" w:rsidR="00795351" w:rsidRDefault="00795351" w:rsidP="00472211">
            <w:pPr>
              <w:spacing w:after="160" w:line="259" w:lineRule="auto"/>
              <w:ind w:right="567"/>
              <w:jc w:val="both"/>
              <w:rPr>
                <w:rFonts w:ascii="Arial" w:hAnsi="Arial" w:cs="Arial"/>
              </w:rPr>
            </w:pPr>
          </w:p>
        </w:tc>
      </w:tr>
      <w:tr w:rsidR="00702390" w14:paraId="7812A66C" w14:textId="77777777" w:rsidTr="00795351">
        <w:tc>
          <w:tcPr>
            <w:tcW w:w="2368" w:type="dxa"/>
          </w:tcPr>
          <w:p w14:paraId="347D081E" w14:textId="4DE3B157" w:rsidR="00795351" w:rsidRDefault="00795351" w:rsidP="00472211">
            <w:pPr>
              <w:spacing w:after="160" w:line="259" w:lineRule="auto"/>
              <w:ind w:right="567"/>
              <w:jc w:val="both"/>
              <w:rPr>
                <w:rFonts w:ascii="Arial" w:hAnsi="Arial" w:cs="Arial"/>
              </w:rPr>
            </w:pPr>
            <w:r>
              <w:rPr>
                <w:rFonts w:ascii="Arial" w:hAnsi="Arial"/>
                <w:color w:val="000000"/>
                <w:sz w:val="22"/>
              </w:rPr>
              <w:t>Alison Hope</w:t>
            </w:r>
          </w:p>
        </w:tc>
        <w:tc>
          <w:tcPr>
            <w:tcW w:w="2368" w:type="dxa"/>
          </w:tcPr>
          <w:p w14:paraId="3BAD2EAE" w14:textId="250D5092" w:rsidR="00795351" w:rsidRDefault="00795351" w:rsidP="00472211">
            <w:pPr>
              <w:spacing w:after="160" w:line="259" w:lineRule="auto"/>
              <w:ind w:right="567"/>
              <w:jc w:val="both"/>
              <w:rPr>
                <w:rFonts w:ascii="Arial" w:hAnsi="Arial" w:cs="Arial"/>
              </w:rPr>
            </w:pPr>
            <w:r>
              <w:rPr>
                <w:rFonts w:ascii="Arial" w:hAnsi="Arial"/>
                <w:color w:val="000000"/>
                <w:sz w:val="22"/>
              </w:rPr>
              <w:t>Uwch Reolwr Ariannol</w:t>
            </w:r>
          </w:p>
        </w:tc>
        <w:tc>
          <w:tcPr>
            <w:tcW w:w="2369" w:type="dxa"/>
          </w:tcPr>
          <w:p w14:paraId="7DE4A37F" w14:textId="25BF6434" w:rsidR="00795351" w:rsidRDefault="00795351" w:rsidP="00472211">
            <w:pPr>
              <w:spacing w:after="160" w:line="259" w:lineRule="auto"/>
              <w:ind w:right="567"/>
              <w:jc w:val="both"/>
              <w:rPr>
                <w:rFonts w:ascii="Arial" w:hAnsi="Arial" w:cs="Arial"/>
              </w:rPr>
            </w:pPr>
            <w:r>
              <w:rPr>
                <w:rFonts w:ascii="Arial" w:hAnsi="Arial"/>
                <w:sz w:val="22"/>
              </w:rPr>
              <w:t>03000 628492</w:t>
            </w:r>
          </w:p>
        </w:tc>
        <w:tc>
          <w:tcPr>
            <w:tcW w:w="2369" w:type="dxa"/>
          </w:tcPr>
          <w:p w14:paraId="5DC1E617" w14:textId="4121F083" w:rsidR="00795351" w:rsidRPr="005545FA" w:rsidRDefault="00702390" w:rsidP="00795351">
            <w:pPr>
              <w:spacing w:before="120" w:after="120" w:line="259" w:lineRule="auto"/>
              <w:ind w:right="567"/>
              <w:jc w:val="both"/>
              <w:rPr>
                <w:rFonts w:ascii="Arial" w:hAnsi="Arial" w:cs="Arial"/>
                <w:sz w:val="22"/>
                <w:szCs w:val="22"/>
              </w:rPr>
            </w:pPr>
            <w:hyperlink r:id="rId23" w:history="1">
              <w:r w:rsidRPr="000D0AB1">
                <w:rPr>
                  <w:rStyle w:val="Hyperlink"/>
                  <w:rFonts w:ascii="Arial" w:hAnsi="Arial"/>
                  <w:sz w:val="22"/>
                </w:rPr>
                <w:t>Alison.hope@llyw.cymru</w:t>
              </w:r>
            </w:hyperlink>
          </w:p>
          <w:p w14:paraId="47613A9E" w14:textId="77777777" w:rsidR="00795351" w:rsidRDefault="00795351" w:rsidP="00472211">
            <w:pPr>
              <w:spacing w:after="160" w:line="259" w:lineRule="auto"/>
              <w:ind w:right="567"/>
              <w:jc w:val="both"/>
              <w:rPr>
                <w:rFonts w:ascii="Arial" w:hAnsi="Arial" w:cs="Arial"/>
              </w:rPr>
            </w:pPr>
          </w:p>
        </w:tc>
      </w:tr>
      <w:tr w:rsidR="00702390" w14:paraId="4D0EFA54" w14:textId="77777777" w:rsidTr="00795351">
        <w:tc>
          <w:tcPr>
            <w:tcW w:w="2368" w:type="dxa"/>
          </w:tcPr>
          <w:p w14:paraId="19731B51" w14:textId="11412AA3" w:rsidR="00795351" w:rsidRDefault="00795351" w:rsidP="00795351">
            <w:pPr>
              <w:spacing w:after="160" w:line="259" w:lineRule="auto"/>
              <w:ind w:right="567"/>
              <w:jc w:val="both"/>
              <w:rPr>
                <w:rFonts w:ascii="Arial" w:hAnsi="Arial" w:cs="Arial"/>
              </w:rPr>
            </w:pPr>
            <w:r>
              <w:rPr>
                <w:rFonts w:ascii="Arial" w:hAnsi="Arial"/>
                <w:color w:val="000000"/>
                <w:sz w:val="22"/>
              </w:rPr>
              <w:t>Michelle Herneman</w:t>
            </w:r>
          </w:p>
        </w:tc>
        <w:tc>
          <w:tcPr>
            <w:tcW w:w="2368" w:type="dxa"/>
          </w:tcPr>
          <w:p w14:paraId="6FEBAF44" w14:textId="4131B298" w:rsidR="00795351" w:rsidRDefault="00795351" w:rsidP="00795351">
            <w:pPr>
              <w:spacing w:after="160" w:line="259" w:lineRule="auto"/>
              <w:ind w:right="567"/>
              <w:jc w:val="both"/>
              <w:rPr>
                <w:rFonts w:ascii="Arial" w:hAnsi="Arial" w:cs="Arial"/>
              </w:rPr>
            </w:pPr>
            <w:r>
              <w:rPr>
                <w:rFonts w:ascii="Arial" w:hAnsi="Arial"/>
                <w:color w:val="000000"/>
                <w:sz w:val="22"/>
              </w:rPr>
              <w:t>Rheolwr Cyllid</w:t>
            </w:r>
          </w:p>
        </w:tc>
        <w:tc>
          <w:tcPr>
            <w:tcW w:w="2369" w:type="dxa"/>
          </w:tcPr>
          <w:p w14:paraId="3FAFB06D" w14:textId="033C7DD9" w:rsidR="00795351" w:rsidRDefault="00795351" w:rsidP="00795351">
            <w:pPr>
              <w:spacing w:after="160" w:line="259" w:lineRule="auto"/>
              <w:ind w:right="567"/>
              <w:jc w:val="both"/>
              <w:rPr>
                <w:rFonts w:ascii="Arial" w:hAnsi="Arial" w:cs="Arial"/>
              </w:rPr>
            </w:pPr>
            <w:r>
              <w:rPr>
                <w:rFonts w:ascii="Arial" w:hAnsi="Arial"/>
                <w:sz w:val="22"/>
              </w:rPr>
              <w:t>03000 628685</w:t>
            </w:r>
          </w:p>
        </w:tc>
        <w:tc>
          <w:tcPr>
            <w:tcW w:w="2369" w:type="dxa"/>
          </w:tcPr>
          <w:p w14:paraId="048FA7E3" w14:textId="4961B4C6" w:rsidR="00795351" w:rsidRPr="002B2C49" w:rsidRDefault="00AC5E41" w:rsidP="00795351">
            <w:pPr>
              <w:spacing w:before="120" w:after="120" w:line="259" w:lineRule="auto"/>
              <w:ind w:right="567"/>
              <w:jc w:val="both"/>
              <w:rPr>
                <w:rFonts w:ascii="Arial" w:hAnsi="Arial" w:cs="Arial"/>
                <w:sz w:val="22"/>
                <w:szCs w:val="22"/>
              </w:rPr>
            </w:pPr>
            <w:hyperlink r:id="rId24" w:history="1">
              <w:r w:rsidRPr="000D0AB1">
                <w:rPr>
                  <w:rStyle w:val="Hyperlink"/>
                  <w:rFonts w:ascii="Arial" w:hAnsi="Arial"/>
                  <w:sz w:val="22"/>
                </w:rPr>
                <w:t>Michelle.Herneman@llyw.cymru</w:t>
              </w:r>
            </w:hyperlink>
          </w:p>
          <w:p w14:paraId="52100EA7" w14:textId="77777777" w:rsidR="00795351" w:rsidRDefault="00795351" w:rsidP="00795351">
            <w:pPr>
              <w:spacing w:after="160" w:line="259" w:lineRule="auto"/>
              <w:ind w:right="567"/>
              <w:jc w:val="both"/>
              <w:rPr>
                <w:rFonts w:ascii="Arial" w:hAnsi="Arial" w:cs="Arial"/>
              </w:rPr>
            </w:pPr>
          </w:p>
        </w:tc>
      </w:tr>
    </w:tbl>
    <w:p w14:paraId="34D00F69" w14:textId="77777777" w:rsidR="00472211" w:rsidRPr="00633A56" w:rsidRDefault="00472211" w:rsidP="00472211">
      <w:pPr>
        <w:spacing w:after="160" w:line="259" w:lineRule="auto"/>
        <w:ind w:left="720" w:right="567" w:hanging="720"/>
        <w:jc w:val="both"/>
        <w:rPr>
          <w:rFonts w:ascii="Arial" w:hAnsi="Arial" w:cs="Arial"/>
        </w:rPr>
      </w:pPr>
    </w:p>
    <w:p w14:paraId="2D5865B3" w14:textId="77777777" w:rsidR="00472211" w:rsidRPr="00633A56" w:rsidRDefault="00472211" w:rsidP="00472211">
      <w:pPr>
        <w:spacing w:after="160" w:line="259" w:lineRule="auto"/>
        <w:ind w:right="567"/>
        <w:jc w:val="both"/>
        <w:rPr>
          <w:rFonts w:ascii="Arial" w:hAnsi="Arial" w:cs="Arial"/>
        </w:rPr>
      </w:pPr>
    </w:p>
    <w:p w14:paraId="277775A5" w14:textId="21877A27" w:rsidR="000379B8" w:rsidRDefault="00472211" w:rsidP="000F483A">
      <w:pPr>
        <w:tabs>
          <w:tab w:val="left" w:pos="-1080"/>
          <w:tab w:val="left" w:pos="-720"/>
          <w:tab w:val="left" w:pos="540"/>
          <w:tab w:val="left" w:pos="711"/>
          <w:tab w:val="left" w:pos="3656"/>
        </w:tabs>
        <w:autoSpaceDE w:val="0"/>
        <w:autoSpaceDN w:val="0"/>
        <w:adjustRightInd w:val="0"/>
        <w:spacing w:before="120" w:after="120"/>
        <w:jc w:val="center"/>
        <w:rPr>
          <w:rFonts w:ascii="Arial" w:hAnsi="Arial"/>
        </w:rPr>
      </w:pPr>
      <w:r>
        <w:rPr>
          <w:rFonts w:ascii="Arial" w:hAnsi="Arial"/>
          <w:b/>
        </w:rPr>
        <w:br w:type="page"/>
      </w:r>
    </w:p>
    <w:p w14:paraId="6C28D3AC"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lastRenderedPageBreak/>
        <w:t>Atodiad A – Amserlen y Grant Plant a Chymunedau</w:t>
      </w:r>
    </w:p>
    <w:p w14:paraId="754D5136"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t>Dyddiadau cyflwyno Hawliadau Awdurdodau Lleol</w:t>
      </w:r>
    </w:p>
    <w:p w14:paraId="32317BD4" w14:textId="77777777" w:rsidR="000379B8" w:rsidRPr="00C35691" w:rsidRDefault="000379B8" w:rsidP="000379B8">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Pr>
          <w:rFonts w:ascii="Arial" w:hAnsi="Arial"/>
          <w:b/>
        </w:rPr>
        <w:t>Proffil Taliadau y Grant Plant a Chymunedau</w:t>
      </w:r>
    </w:p>
    <w:p w14:paraId="3E59D120" w14:textId="77777777" w:rsidR="000379B8" w:rsidRPr="00F16D29" w:rsidDel="00751CB7" w:rsidRDefault="000379B8" w:rsidP="000379B8">
      <w:pPr>
        <w:jc w:val="both"/>
        <w:rPr>
          <w:rFonts w:ascii="Arial" w:hAnsi="Arial" w:cs="Arial"/>
        </w:rPr>
      </w:pP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1807"/>
        <w:gridCol w:w="1801"/>
        <w:gridCol w:w="5363"/>
      </w:tblGrid>
      <w:tr w:rsidR="000379B8" w:rsidRPr="00663314" w14:paraId="7A8CB6C8" w14:textId="77777777" w:rsidTr="00EA49D6">
        <w:tc>
          <w:tcPr>
            <w:tcW w:w="1123" w:type="dxa"/>
            <w:shd w:val="clear" w:color="auto" w:fill="D9D9D9"/>
          </w:tcPr>
          <w:p w14:paraId="16B89204"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Rhif yr Hawliad</w:t>
            </w:r>
          </w:p>
        </w:tc>
        <w:tc>
          <w:tcPr>
            <w:tcW w:w="1807" w:type="dxa"/>
            <w:shd w:val="clear" w:color="auto" w:fill="D9D9D9"/>
          </w:tcPr>
          <w:p w14:paraId="41C671AE"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Cyfnod yr Hawliad</w:t>
            </w:r>
          </w:p>
        </w:tc>
        <w:tc>
          <w:tcPr>
            <w:tcW w:w="1801" w:type="dxa"/>
            <w:shd w:val="clear" w:color="auto" w:fill="D9D9D9"/>
          </w:tcPr>
          <w:p w14:paraId="7503EBF6"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b/>
              </w:rPr>
            </w:pPr>
            <w:r>
              <w:rPr>
                <w:rFonts w:ascii="Arial" w:hAnsi="Arial"/>
                <w:b/>
              </w:rPr>
              <w:t>Dyddiad diwethaf y gellir ei hawlio</w:t>
            </w:r>
          </w:p>
        </w:tc>
        <w:tc>
          <w:tcPr>
            <w:tcW w:w="5363" w:type="dxa"/>
            <w:shd w:val="clear" w:color="auto" w:fill="D9D9D9"/>
          </w:tcPr>
          <w:p w14:paraId="32802EB5" w14:textId="77777777" w:rsidR="000379B8" w:rsidRPr="00663314" w:rsidRDefault="000379B8" w:rsidP="001D28CC">
            <w:pPr>
              <w:tabs>
                <w:tab w:val="left" w:pos="-1080"/>
                <w:tab w:val="left" w:pos="-720"/>
                <w:tab w:val="left" w:pos="711"/>
                <w:tab w:val="left" w:pos="1448"/>
                <w:tab w:val="left" w:pos="3656"/>
              </w:tabs>
              <w:autoSpaceDE w:val="0"/>
              <w:autoSpaceDN w:val="0"/>
              <w:adjustRightInd w:val="0"/>
              <w:rPr>
                <w:rFonts w:ascii="Arial" w:hAnsi="Arial" w:cs="Arial"/>
                <w:b/>
              </w:rPr>
            </w:pPr>
            <w:r>
              <w:rPr>
                <w:rFonts w:ascii="Arial" w:hAnsi="Arial"/>
                <w:b/>
              </w:rPr>
              <w:t>Dogfennau y mae’n rhaid eu cynnwys gyda’r ffurflen gais</w:t>
            </w:r>
          </w:p>
        </w:tc>
      </w:tr>
      <w:tr w:rsidR="000379B8" w:rsidRPr="00663314" w14:paraId="4F2DC5B5" w14:textId="77777777" w:rsidTr="00EA49D6">
        <w:tc>
          <w:tcPr>
            <w:tcW w:w="1123" w:type="dxa"/>
            <w:vMerge w:val="restart"/>
          </w:tcPr>
          <w:p w14:paraId="034D1F7B"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1</w:t>
            </w:r>
          </w:p>
          <w:p w14:paraId="40BD58DF"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7" w:type="dxa"/>
          </w:tcPr>
          <w:p w14:paraId="3B073CC7" w14:textId="4C4FE4FC"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Ebrill-2</w:t>
            </w:r>
            <w:r w:rsidR="00286810">
              <w:rPr>
                <w:rFonts w:ascii="Arial" w:hAnsi="Arial"/>
              </w:rPr>
              <w:t>6</w:t>
            </w:r>
            <w:r>
              <w:rPr>
                <w:rFonts w:ascii="Arial" w:hAnsi="Arial"/>
              </w:rPr>
              <w:t xml:space="preserve"> </w:t>
            </w:r>
            <w:r w:rsidR="00C6066A">
              <w:rPr>
                <w:rFonts w:ascii="Arial" w:hAnsi="Arial"/>
              </w:rPr>
              <w:t>hyd</w:t>
            </w:r>
            <w:r>
              <w:rPr>
                <w:rFonts w:ascii="Arial" w:hAnsi="Arial"/>
              </w:rPr>
              <w:t xml:space="preserve"> Medi-2</w:t>
            </w:r>
            <w:r w:rsidR="00286810">
              <w:rPr>
                <w:rFonts w:ascii="Arial" w:hAnsi="Arial"/>
              </w:rPr>
              <w:t>7</w:t>
            </w:r>
          </w:p>
          <w:p w14:paraId="1FB38000"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1" w:type="dxa"/>
          </w:tcPr>
          <w:p w14:paraId="44425472" w14:textId="0020088F"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w:t>
            </w:r>
            <w:r w:rsidR="00286810">
              <w:rPr>
                <w:rFonts w:ascii="Arial" w:hAnsi="Arial"/>
              </w:rPr>
              <w:t>3</w:t>
            </w:r>
            <w:r>
              <w:rPr>
                <w:rFonts w:ascii="Arial" w:hAnsi="Arial"/>
              </w:rPr>
              <w:t xml:space="preserve"> Hydref-2</w:t>
            </w:r>
            <w:r w:rsidR="00286810">
              <w:rPr>
                <w:rFonts w:ascii="Arial" w:hAnsi="Arial"/>
              </w:rPr>
              <w:t>6</w:t>
            </w:r>
          </w:p>
        </w:tc>
        <w:tc>
          <w:tcPr>
            <w:tcW w:w="5363" w:type="dxa"/>
            <w:vMerge w:val="restart"/>
          </w:tcPr>
          <w:p w14:paraId="3FAE6817"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Hawlio Arian y Grant Plant a Chymunedau</w:t>
            </w:r>
          </w:p>
          <w:p w14:paraId="20DC098F"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34676634" w14:textId="77777777" w:rsidR="000379B8" w:rsidRPr="007C41D2" w:rsidRDefault="000379B8" w:rsidP="001D28CC">
            <w:pPr>
              <w:numPr>
                <w:ilvl w:val="0"/>
                <w:numId w:val="55"/>
              </w:numPr>
              <w:tabs>
                <w:tab w:val="left" w:pos="-1080"/>
                <w:tab w:val="left" w:pos="-720"/>
                <w:tab w:val="left" w:pos="711"/>
                <w:tab w:val="left" w:pos="1448"/>
                <w:tab w:val="left" w:pos="3656"/>
              </w:tabs>
              <w:autoSpaceDE w:val="0"/>
              <w:autoSpaceDN w:val="0"/>
              <w:adjustRightInd w:val="0"/>
              <w:contextualSpacing/>
              <w:rPr>
                <w:rFonts w:ascii="Arial" w:hAnsi="Arial" w:cs="Arial"/>
              </w:rPr>
            </w:pPr>
            <w:r>
              <w:rPr>
                <w:rFonts w:ascii="Arial" w:hAnsi="Arial"/>
              </w:rPr>
              <w:t>Ffurflen fonitro'r Grant Plant a Chymunedau - gan gynnwys dogfennau ymgorfforedig y gofynnir amdanynt yn y ffurflen, ar gyfer y rhaglenni canlynol:</w:t>
            </w:r>
          </w:p>
          <w:p w14:paraId="7DC895A7" w14:textId="77777777" w:rsidR="000379B8" w:rsidRDefault="000379B8" w:rsidP="001D28CC">
            <w:pPr>
              <w:ind w:left="1191"/>
              <w:contextualSpacing/>
              <w:rPr>
                <w:rFonts w:ascii="Arial" w:hAnsi="Arial"/>
              </w:rPr>
            </w:pPr>
          </w:p>
          <w:p w14:paraId="132233C9" w14:textId="77777777" w:rsidR="000379B8" w:rsidRPr="007C41D2" w:rsidRDefault="000379B8" w:rsidP="001D28CC">
            <w:pPr>
              <w:numPr>
                <w:ilvl w:val="0"/>
                <w:numId w:val="74"/>
              </w:numPr>
              <w:contextualSpacing/>
              <w:rPr>
                <w:rFonts w:ascii="Arial" w:hAnsi="Arial"/>
              </w:rPr>
            </w:pPr>
            <w:r>
              <w:rPr>
                <w:rFonts w:ascii="Arial" w:hAnsi="Arial"/>
              </w:rPr>
              <w:t>Teuluoedd yn Gyntaf</w:t>
            </w:r>
          </w:p>
          <w:p w14:paraId="22297346" w14:textId="77777777" w:rsidR="000379B8" w:rsidRPr="00885256" w:rsidRDefault="000379B8" w:rsidP="001D28CC">
            <w:pPr>
              <w:numPr>
                <w:ilvl w:val="0"/>
                <w:numId w:val="74"/>
              </w:numPr>
              <w:contextualSpacing/>
              <w:rPr>
                <w:rFonts w:ascii="Arial" w:hAnsi="Arial"/>
              </w:rPr>
            </w:pPr>
            <w:r>
              <w:rPr>
                <w:rFonts w:ascii="Arial" w:hAnsi="Arial"/>
              </w:rPr>
              <w:t xml:space="preserve">Dechrau'n Deg (gan gynnwys Cam </w:t>
            </w:r>
            <w:r w:rsidRPr="00885256">
              <w:rPr>
                <w:rFonts w:ascii="Arial" w:hAnsi="Arial"/>
              </w:rPr>
              <w:t>1)</w:t>
            </w:r>
          </w:p>
          <w:p w14:paraId="2B380252" w14:textId="77777777" w:rsidR="000379B8" w:rsidRPr="00885256" w:rsidRDefault="000379B8" w:rsidP="001D28CC">
            <w:pPr>
              <w:numPr>
                <w:ilvl w:val="0"/>
                <w:numId w:val="74"/>
              </w:numPr>
              <w:contextualSpacing/>
              <w:rPr>
                <w:rFonts w:ascii="Arial" w:hAnsi="Arial"/>
              </w:rPr>
            </w:pPr>
            <w:r w:rsidRPr="00885256">
              <w:rPr>
                <w:rFonts w:ascii="Arial" w:hAnsi="Arial"/>
              </w:rPr>
              <w:t>Ehangu Dechrau'n Deg (Camau 2 a 3)</w:t>
            </w:r>
          </w:p>
          <w:p w14:paraId="751FF8D4" w14:textId="7DB8C3EB" w:rsidR="000379B8" w:rsidRPr="00EE488A" w:rsidRDefault="000379B8" w:rsidP="00EE488A">
            <w:pPr>
              <w:numPr>
                <w:ilvl w:val="0"/>
                <w:numId w:val="74"/>
              </w:numPr>
              <w:contextualSpacing/>
              <w:rPr>
                <w:rFonts w:ascii="Arial" w:hAnsi="Arial"/>
              </w:rPr>
            </w:pPr>
            <w:r w:rsidRPr="00EE488A">
              <w:rPr>
                <w:rFonts w:ascii="Arial" w:hAnsi="Arial"/>
              </w:rPr>
              <w:t>Gofal Plant a Chwarae (gan gynnwys Rhaglen Hyfforddi a Chymort</w:t>
            </w:r>
            <w:r w:rsidR="00286810">
              <w:rPr>
                <w:rFonts w:ascii="Arial" w:hAnsi="Arial"/>
              </w:rPr>
              <w:t>h</w:t>
            </w:r>
            <w:r w:rsidR="0044578F">
              <w:rPr>
                <w:rFonts w:ascii="Arial" w:hAnsi="Arial"/>
              </w:rPr>
              <w:t xml:space="preserve"> a</w:t>
            </w:r>
            <w:r w:rsidR="00286810">
              <w:rPr>
                <w:rFonts w:ascii="Arial" w:hAnsi="Arial"/>
              </w:rPr>
              <w:t xml:space="preserve"> Dyletswyddau Asesu Digonolrwydd Cyfleoedd Chwarae</w:t>
            </w:r>
            <w:r w:rsidRPr="00EE488A">
              <w:rPr>
                <w:rFonts w:ascii="Arial" w:hAnsi="Arial"/>
              </w:rPr>
              <w:t>)</w:t>
            </w:r>
          </w:p>
          <w:p w14:paraId="6699DF50" w14:textId="77777777" w:rsidR="000379B8" w:rsidRDefault="000379B8" w:rsidP="001D28CC">
            <w:pPr>
              <w:numPr>
                <w:ilvl w:val="0"/>
                <w:numId w:val="74"/>
              </w:numPr>
              <w:contextualSpacing/>
              <w:rPr>
                <w:rFonts w:ascii="Arial" w:hAnsi="Arial"/>
              </w:rPr>
            </w:pPr>
            <w:r>
              <w:rPr>
                <w:rFonts w:ascii="Arial" w:hAnsi="Arial"/>
              </w:rPr>
              <w:t>Hybu Ymgysylltiad Cadarnhaol Ymhlith Pobl Ifanc sydd mewn Perygl o Droseddu</w:t>
            </w:r>
          </w:p>
          <w:p w14:paraId="31740AA7" w14:textId="5D441021" w:rsidR="000379B8" w:rsidRPr="00C6066A" w:rsidDel="00751CB7" w:rsidRDefault="000379B8" w:rsidP="0022738E">
            <w:pPr>
              <w:pStyle w:val="ListParagraph"/>
              <w:numPr>
                <w:ilvl w:val="0"/>
                <w:numId w:val="74"/>
              </w:numPr>
            </w:pPr>
            <w:r>
              <w:t>Cronfa Dydd Gŵyl Dewi</w:t>
            </w:r>
          </w:p>
          <w:p w14:paraId="4BC97D43" w14:textId="77777777" w:rsidR="000379B8" w:rsidRPr="007C41D2" w:rsidRDefault="000379B8" w:rsidP="001D28CC">
            <w:pPr>
              <w:numPr>
                <w:ilvl w:val="0"/>
                <w:numId w:val="74"/>
              </w:numPr>
              <w:contextualSpacing/>
              <w:rPr>
                <w:rFonts w:ascii="Arial" w:hAnsi="Arial"/>
              </w:rPr>
            </w:pPr>
            <w:r>
              <w:rPr>
                <w:rFonts w:ascii="Arial" w:hAnsi="Arial"/>
              </w:rPr>
              <w:t>Grant Cymorth Rhianta ar gyfer Datrysiadau y Tu allan i'r Llys</w:t>
            </w:r>
          </w:p>
          <w:p w14:paraId="0BD74FF4" w14:textId="77777777" w:rsidR="000379B8" w:rsidRPr="007C41D2" w:rsidRDefault="000379B8" w:rsidP="001D28CC">
            <w:pPr>
              <w:numPr>
                <w:ilvl w:val="0"/>
                <w:numId w:val="74"/>
              </w:numPr>
              <w:contextualSpacing/>
              <w:rPr>
                <w:rFonts w:ascii="Arial" w:hAnsi="Arial"/>
              </w:rPr>
            </w:pPr>
            <w:r>
              <w:rPr>
                <w:rFonts w:ascii="Arial" w:hAnsi="Arial"/>
              </w:rPr>
              <w:t>Prosiect Gwyliau Gwaith Chwarae</w:t>
            </w:r>
          </w:p>
          <w:p w14:paraId="5E230A99" w14:textId="77777777" w:rsidR="000379B8" w:rsidRPr="007C41D2" w:rsidRDefault="000379B8" w:rsidP="001D28CC">
            <w:pPr>
              <w:numPr>
                <w:ilvl w:val="0"/>
                <w:numId w:val="74"/>
              </w:numPr>
              <w:contextualSpacing/>
              <w:rPr>
                <w:rFonts w:ascii="Arial" w:hAnsi="Arial"/>
              </w:rPr>
            </w:pPr>
            <w:r>
              <w:rPr>
                <w:rFonts w:ascii="Arial" w:hAnsi="Arial"/>
              </w:rPr>
              <w:t xml:space="preserve">Cymorth Ymyrraeth Gynnar ar gyfer Rhianta </w:t>
            </w:r>
          </w:p>
          <w:p w14:paraId="015A69F3"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049F4501" w14:textId="611C9FFB"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a/</w:t>
            </w:r>
            <w:r w:rsidR="00885256">
              <w:t xml:space="preserve"> </w:t>
            </w:r>
            <w:r>
              <w:t>neu unrhyw beth arall yr ydym yn ei ystyried yn angenrheidiol.</w:t>
            </w:r>
          </w:p>
          <w:p w14:paraId="6D26F3E7"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0A67E7A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Sylwch, er mwyn derbyn y Cyllid, ei bod yn ofynnol i chi gadw at ganllawiau'r Grant Plant a Chymunedau a'r canllawiau penodol ar y rhaglen ynddynt.</w:t>
            </w:r>
          </w:p>
        </w:tc>
      </w:tr>
      <w:tr w:rsidR="000379B8" w:rsidRPr="00663314" w14:paraId="6211EC44" w14:textId="77777777" w:rsidTr="00EA49D6">
        <w:tc>
          <w:tcPr>
            <w:tcW w:w="1123" w:type="dxa"/>
            <w:vMerge/>
          </w:tcPr>
          <w:p w14:paraId="2A068FC4"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7" w:type="dxa"/>
          </w:tcPr>
          <w:p w14:paraId="58C611F7" w14:textId="247E3516"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Ebrill-2</w:t>
            </w:r>
            <w:r w:rsidR="00286810">
              <w:rPr>
                <w:rFonts w:ascii="Arial" w:hAnsi="Arial"/>
              </w:rPr>
              <w:t>7</w:t>
            </w:r>
            <w:r>
              <w:rPr>
                <w:rFonts w:ascii="Arial" w:hAnsi="Arial"/>
              </w:rPr>
              <w:t xml:space="preserve"> </w:t>
            </w:r>
            <w:r w:rsidR="00C6066A">
              <w:rPr>
                <w:rFonts w:ascii="Arial" w:hAnsi="Arial"/>
              </w:rPr>
              <w:t>hyd</w:t>
            </w:r>
            <w:r>
              <w:rPr>
                <w:rFonts w:ascii="Arial" w:hAnsi="Arial"/>
              </w:rPr>
              <w:t xml:space="preserve"> Medi-2</w:t>
            </w:r>
            <w:r w:rsidR="00286810">
              <w:rPr>
                <w:rFonts w:ascii="Arial" w:hAnsi="Arial"/>
              </w:rPr>
              <w:t>8</w:t>
            </w:r>
          </w:p>
          <w:p w14:paraId="41AC20AC"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1" w:type="dxa"/>
          </w:tcPr>
          <w:p w14:paraId="036E4E90" w14:textId="30515E23"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w:t>
            </w:r>
            <w:r w:rsidR="00286810">
              <w:rPr>
                <w:rFonts w:ascii="Arial" w:hAnsi="Arial"/>
              </w:rPr>
              <w:t>2</w:t>
            </w:r>
            <w:r>
              <w:rPr>
                <w:rFonts w:ascii="Arial" w:hAnsi="Arial"/>
              </w:rPr>
              <w:t xml:space="preserve"> Hydref-2</w:t>
            </w:r>
            <w:r w:rsidR="00286810">
              <w:rPr>
                <w:rFonts w:ascii="Arial" w:hAnsi="Arial"/>
              </w:rPr>
              <w:t>7</w:t>
            </w:r>
          </w:p>
        </w:tc>
        <w:tc>
          <w:tcPr>
            <w:tcW w:w="5363" w:type="dxa"/>
            <w:vMerge/>
          </w:tcPr>
          <w:p w14:paraId="39C8A94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rPr>
                <w:rFonts w:cs="Arial"/>
              </w:rPr>
            </w:pPr>
          </w:p>
        </w:tc>
      </w:tr>
      <w:tr w:rsidR="000379B8" w:rsidRPr="00663314" w14:paraId="1B74CE5D" w14:textId="77777777" w:rsidTr="00EA49D6">
        <w:tc>
          <w:tcPr>
            <w:tcW w:w="1123" w:type="dxa"/>
            <w:vMerge/>
          </w:tcPr>
          <w:p w14:paraId="64A1DBBF"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7" w:type="dxa"/>
          </w:tcPr>
          <w:p w14:paraId="08FA1E12"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1" w:type="dxa"/>
          </w:tcPr>
          <w:p w14:paraId="7E605DB2" w14:textId="01775828"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5363" w:type="dxa"/>
            <w:vMerge/>
          </w:tcPr>
          <w:p w14:paraId="51F7689A"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rPr>
                <w:rFonts w:cs="Arial"/>
              </w:rPr>
            </w:pPr>
          </w:p>
        </w:tc>
      </w:tr>
      <w:tr w:rsidR="000379B8" w:rsidRPr="00663314" w14:paraId="63DED92A" w14:textId="77777777" w:rsidTr="00EA49D6">
        <w:tc>
          <w:tcPr>
            <w:tcW w:w="1123" w:type="dxa"/>
            <w:vMerge w:val="restart"/>
          </w:tcPr>
          <w:p w14:paraId="6B1D8745"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2</w:t>
            </w:r>
          </w:p>
        </w:tc>
        <w:tc>
          <w:tcPr>
            <w:tcW w:w="1807" w:type="dxa"/>
          </w:tcPr>
          <w:p w14:paraId="66DB58D3" w14:textId="21578742" w:rsidR="000379B8"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Hydref-2</w:t>
            </w:r>
            <w:r w:rsidR="00286810">
              <w:rPr>
                <w:rFonts w:ascii="Arial" w:hAnsi="Arial"/>
              </w:rPr>
              <w:t>6</w:t>
            </w:r>
            <w:r>
              <w:rPr>
                <w:rFonts w:ascii="Arial" w:hAnsi="Arial"/>
              </w:rPr>
              <w:t xml:space="preserve"> </w:t>
            </w:r>
            <w:r w:rsidR="00C6066A">
              <w:rPr>
                <w:rFonts w:ascii="Arial" w:hAnsi="Arial"/>
              </w:rPr>
              <w:t>hyd</w:t>
            </w:r>
            <w:r>
              <w:rPr>
                <w:rFonts w:ascii="Arial" w:hAnsi="Arial"/>
              </w:rPr>
              <w:t xml:space="preserve"> Mawrth-2</w:t>
            </w:r>
            <w:r w:rsidR="00286810">
              <w:rPr>
                <w:rFonts w:ascii="Arial" w:hAnsi="Arial"/>
              </w:rPr>
              <w:t>7</w:t>
            </w:r>
          </w:p>
          <w:p w14:paraId="07EB931D" w14:textId="77777777" w:rsidR="000379B8" w:rsidRPr="00663314" w:rsidRDefault="000379B8"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1" w:type="dxa"/>
          </w:tcPr>
          <w:p w14:paraId="737767B2" w14:textId="52044F1B" w:rsidR="000379B8" w:rsidRPr="00663314" w:rsidDel="007C41D2" w:rsidRDefault="00286810"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7</w:t>
            </w:r>
            <w:r w:rsidR="000379B8">
              <w:rPr>
                <w:rFonts w:ascii="Arial" w:hAnsi="Arial"/>
              </w:rPr>
              <w:t xml:space="preserve"> Mai-2</w:t>
            </w:r>
            <w:r>
              <w:rPr>
                <w:rFonts w:ascii="Arial" w:hAnsi="Arial"/>
              </w:rPr>
              <w:t>7</w:t>
            </w:r>
          </w:p>
        </w:tc>
        <w:tc>
          <w:tcPr>
            <w:tcW w:w="5363" w:type="dxa"/>
            <w:vMerge w:val="restart"/>
          </w:tcPr>
          <w:p w14:paraId="46D1FF4A"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Hawlio Arian y Grant Plant a Chymunedau</w:t>
            </w:r>
          </w:p>
          <w:p w14:paraId="013B9BD1" w14:textId="77777777"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66D563E9" w14:textId="77777777" w:rsidR="000379B8" w:rsidRPr="00663314" w:rsidRDefault="000379B8" w:rsidP="001D28CC">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t>Ffurflen fonitro'r Grant Plant a Chymunedau - gan gynnwys dogfennau ymgorfforedig y gofynnir amdanynt yn y ffurflen, ar gyfer y rhaglenni canlynol:</w:t>
            </w:r>
          </w:p>
          <w:p w14:paraId="2366CA53" w14:textId="77777777" w:rsidR="000379B8" w:rsidRDefault="000379B8" w:rsidP="001D28CC">
            <w:pPr>
              <w:ind w:left="1191"/>
              <w:contextualSpacing/>
              <w:rPr>
                <w:rFonts w:ascii="Arial" w:hAnsi="Arial"/>
              </w:rPr>
            </w:pPr>
          </w:p>
          <w:p w14:paraId="396C8794" w14:textId="77777777" w:rsidR="000379B8" w:rsidRDefault="000379B8" w:rsidP="001D28CC">
            <w:pPr>
              <w:numPr>
                <w:ilvl w:val="0"/>
                <w:numId w:val="74"/>
              </w:numPr>
              <w:contextualSpacing/>
              <w:rPr>
                <w:rFonts w:ascii="Arial" w:hAnsi="Arial"/>
              </w:rPr>
            </w:pPr>
            <w:r>
              <w:rPr>
                <w:rFonts w:ascii="Arial" w:hAnsi="Arial"/>
              </w:rPr>
              <w:lastRenderedPageBreak/>
              <w:t>Teuluoedd yn Gyntaf</w:t>
            </w:r>
          </w:p>
          <w:p w14:paraId="1399FFCD" w14:textId="77777777" w:rsidR="000379B8" w:rsidRPr="00885256" w:rsidRDefault="000379B8" w:rsidP="001D28CC">
            <w:pPr>
              <w:numPr>
                <w:ilvl w:val="0"/>
                <w:numId w:val="74"/>
              </w:numPr>
              <w:contextualSpacing/>
              <w:rPr>
                <w:rFonts w:ascii="Arial" w:hAnsi="Arial"/>
              </w:rPr>
            </w:pPr>
            <w:r>
              <w:rPr>
                <w:rFonts w:ascii="Arial" w:hAnsi="Arial"/>
              </w:rPr>
              <w:t xml:space="preserve">Dechrau'n Deg (gan gynnwys Cam </w:t>
            </w:r>
            <w:r w:rsidRPr="00885256">
              <w:rPr>
                <w:rFonts w:ascii="Arial" w:hAnsi="Arial"/>
              </w:rPr>
              <w:t>1)</w:t>
            </w:r>
          </w:p>
          <w:p w14:paraId="15F71672" w14:textId="77777777" w:rsidR="000379B8" w:rsidRPr="00885256" w:rsidRDefault="000379B8" w:rsidP="001D28CC">
            <w:pPr>
              <w:numPr>
                <w:ilvl w:val="0"/>
                <w:numId w:val="74"/>
              </w:numPr>
              <w:contextualSpacing/>
              <w:rPr>
                <w:rFonts w:ascii="Arial" w:hAnsi="Arial"/>
              </w:rPr>
            </w:pPr>
            <w:r w:rsidRPr="00885256">
              <w:rPr>
                <w:rFonts w:ascii="Arial" w:hAnsi="Arial"/>
              </w:rPr>
              <w:t>Ehangu Dechrau'n Deg (Camau 2 a 3)</w:t>
            </w:r>
          </w:p>
          <w:p w14:paraId="74A70DBB" w14:textId="3D1869CA" w:rsidR="000379B8" w:rsidRPr="00E9232A" w:rsidRDefault="000379B8" w:rsidP="001D28CC">
            <w:pPr>
              <w:numPr>
                <w:ilvl w:val="0"/>
                <w:numId w:val="74"/>
              </w:numPr>
              <w:contextualSpacing/>
              <w:rPr>
                <w:rFonts w:ascii="Arial" w:hAnsi="Arial"/>
              </w:rPr>
            </w:pPr>
            <w:r>
              <w:rPr>
                <w:rFonts w:ascii="Arial" w:hAnsi="Arial"/>
              </w:rPr>
              <w:t>Gofal Plant a Chwarae (gan gynnwys Rhaglen Hyfforddiant a Chymorth</w:t>
            </w:r>
            <w:r w:rsidR="0044578F">
              <w:rPr>
                <w:rFonts w:ascii="Arial" w:hAnsi="Arial"/>
              </w:rPr>
              <w:t xml:space="preserve"> a</w:t>
            </w:r>
            <w:r w:rsidR="00286810">
              <w:rPr>
                <w:rFonts w:ascii="Arial" w:hAnsi="Arial"/>
              </w:rPr>
              <w:t xml:space="preserve"> Dyletswyddau Asesu Digonolrwydd Cyfleoedd Chwarae</w:t>
            </w:r>
            <w:r>
              <w:rPr>
                <w:rFonts w:ascii="Arial" w:hAnsi="Arial"/>
              </w:rPr>
              <w:t>)</w:t>
            </w:r>
          </w:p>
          <w:p w14:paraId="47C6B29F" w14:textId="77777777" w:rsidR="000379B8" w:rsidRDefault="000379B8" w:rsidP="001D28CC">
            <w:pPr>
              <w:numPr>
                <w:ilvl w:val="0"/>
                <w:numId w:val="74"/>
              </w:numPr>
              <w:contextualSpacing/>
              <w:rPr>
                <w:rFonts w:ascii="Arial" w:hAnsi="Arial"/>
              </w:rPr>
            </w:pPr>
            <w:r>
              <w:rPr>
                <w:rFonts w:ascii="Arial" w:hAnsi="Arial"/>
              </w:rPr>
              <w:t>Hybu Ymgysylltiad Cadarnhaol Ymhlith Pobl Ifanc sydd mewn Perygl o Droseddu</w:t>
            </w:r>
          </w:p>
          <w:p w14:paraId="2CBF68FC" w14:textId="77777777" w:rsidR="000379B8" w:rsidRPr="000865F4" w:rsidRDefault="000379B8" w:rsidP="001D28CC">
            <w:pPr>
              <w:numPr>
                <w:ilvl w:val="0"/>
                <w:numId w:val="74"/>
              </w:numPr>
              <w:contextualSpacing/>
              <w:rPr>
                <w:rFonts w:ascii="Arial" w:hAnsi="Arial"/>
              </w:rPr>
            </w:pPr>
            <w:r>
              <w:rPr>
                <w:rFonts w:ascii="Arial" w:hAnsi="Arial"/>
              </w:rPr>
              <w:t>Cronfa Dydd Gŵyl Dewi</w:t>
            </w:r>
          </w:p>
          <w:p w14:paraId="462B629D" w14:textId="77777777" w:rsidR="000379B8" w:rsidRPr="00E9232A" w:rsidRDefault="000379B8" w:rsidP="001D28CC">
            <w:pPr>
              <w:numPr>
                <w:ilvl w:val="0"/>
                <w:numId w:val="74"/>
              </w:numPr>
              <w:contextualSpacing/>
              <w:rPr>
                <w:rFonts w:ascii="Arial" w:hAnsi="Arial"/>
              </w:rPr>
            </w:pPr>
            <w:r>
              <w:rPr>
                <w:rFonts w:ascii="Arial" w:hAnsi="Arial"/>
              </w:rPr>
              <w:t>Grant Cymorth Rhianta ar gyfer Datrysiadau y Tu allan i'r Llys</w:t>
            </w:r>
          </w:p>
          <w:p w14:paraId="0972FD6D" w14:textId="77777777" w:rsidR="000379B8" w:rsidRPr="00E9232A" w:rsidRDefault="000379B8" w:rsidP="001D28CC">
            <w:pPr>
              <w:numPr>
                <w:ilvl w:val="0"/>
                <w:numId w:val="74"/>
              </w:numPr>
              <w:contextualSpacing/>
              <w:rPr>
                <w:rFonts w:ascii="Arial" w:hAnsi="Arial"/>
              </w:rPr>
            </w:pPr>
            <w:r>
              <w:rPr>
                <w:rFonts w:ascii="Arial" w:hAnsi="Arial"/>
              </w:rPr>
              <w:t>Prosiect Gwyliau Gwaith Chwarae</w:t>
            </w:r>
          </w:p>
          <w:p w14:paraId="1B70F0A7" w14:textId="77777777" w:rsidR="000379B8" w:rsidRPr="00E9232A" w:rsidRDefault="000379B8" w:rsidP="001D28CC">
            <w:pPr>
              <w:numPr>
                <w:ilvl w:val="0"/>
                <w:numId w:val="74"/>
              </w:numPr>
              <w:contextualSpacing/>
              <w:rPr>
                <w:rFonts w:ascii="Arial" w:hAnsi="Arial"/>
              </w:rPr>
            </w:pPr>
            <w:r>
              <w:rPr>
                <w:rFonts w:ascii="Arial" w:hAnsi="Arial"/>
              </w:rPr>
              <w:t>Cymorth Ymyrraeth Gynnar ar gyfer Rhianta</w:t>
            </w:r>
          </w:p>
          <w:p w14:paraId="56CCF708"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454"/>
              <w:rPr>
                <w:rFonts w:cs="Arial"/>
              </w:rPr>
            </w:pPr>
          </w:p>
          <w:p w14:paraId="102DC8DF" w14:textId="65F9748E" w:rsidR="000379B8" w:rsidRPr="00663314"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a/</w:t>
            </w:r>
            <w:r w:rsidR="00885256">
              <w:t xml:space="preserve"> </w:t>
            </w:r>
            <w:r>
              <w:t>neu unrhyw beth arall yr ydym yn ei ystyried yn angenrheidiol.</w:t>
            </w:r>
          </w:p>
          <w:p w14:paraId="477FDA1E" w14:textId="77777777" w:rsidR="000379B8"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p>
          <w:p w14:paraId="0EDF9934" w14:textId="77777777" w:rsidR="000379B8" w:rsidRPr="00683B98" w:rsidRDefault="000379B8" w:rsidP="001D28CC">
            <w:pPr>
              <w:pStyle w:val="ListParagraph"/>
              <w:tabs>
                <w:tab w:val="left" w:pos="-1080"/>
                <w:tab w:val="left" w:pos="-720"/>
                <w:tab w:val="left" w:pos="711"/>
                <w:tab w:val="left" w:pos="1448"/>
                <w:tab w:val="left" w:pos="3656"/>
              </w:tabs>
              <w:autoSpaceDE w:val="0"/>
              <w:autoSpaceDN w:val="0"/>
              <w:adjustRightInd w:val="0"/>
              <w:ind w:left="175"/>
              <w:rPr>
                <w:rFonts w:cs="Arial"/>
              </w:rPr>
            </w:pPr>
            <w:r>
              <w:t>Sylwch, er mwyn derbyn y Cyllid, ei bod yn ofynnol i chi gadw at ganllawiau'r Grant Plant a Chymunedau a'r canllawiau penodol ar y rhaglen ynddynt.</w:t>
            </w:r>
          </w:p>
          <w:p w14:paraId="33050D60" w14:textId="77777777" w:rsidR="000379B8" w:rsidRPr="00663314" w:rsidRDefault="000379B8" w:rsidP="001D28C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E87A52" w:rsidRPr="00663314" w14:paraId="626EBC44" w14:textId="77777777" w:rsidTr="00F83D96">
        <w:trPr>
          <w:trHeight w:val="562"/>
        </w:trPr>
        <w:tc>
          <w:tcPr>
            <w:tcW w:w="1123" w:type="dxa"/>
            <w:vMerge/>
          </w:tcPr>
          <w:p w14:paraId="773E106C" w14:textId="77777777" w:rsidR="00E87A52" w:rsidRPr="00663314" w:rsidRDefault="00E87A52" w:rsidP="001D28C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07" w:type="dxa"/>
          </w:tcPr>
          <w:p w14:paraId="2AC0A2EC" w14:textId="68040D61" w:rsidR="00E87A52" w:rsidRPr="00663314" w:rsidRDefault="00E87A52"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Hydref-27 hyd Mawrth-28</w:t>
            </w:r>
          </w:p>
        </w:tc>
        <w:tc>
          <w:tcPr>
            <w:tcW w:w="1801" w:type="dxa"/>
          </w:tcPr>
          <w:p w14:paraId="3B370283" w14:textId="7E823181" w:rsidR="00E87A52" w:rsidRPr="00663314" w:rsidDel="007C41D2" w:rsidRDefault="00E87A52" w:rsidP="001D28C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rPr>
              <w:t>5 Mai-28</w:t>
            </w:r>
          </w:p>
        </w:tc>
        <w:tc>
          <w:tcPr>
            <w:tcW w:w="5363" w:type="dxa"/>
            <w:vMerge/>
          </w:tcPr>
          <w:p w14:paraId="48684012" w14:textId="77777777" w:rsidR="00E87A52" w:rsidRPr="00663314" w:rsidRDefault="00E87A52" w:rsidP="001D28C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bl>
    <w:p w14:paraId="6AAB6C82" w14:textId="77777777" w:rsidR="000379B8" w:rsidRPr="00663314" w:rsidRDefault="000379B8" w:rsidP="000379B8">
      <w:pPr>
        <w:tabs>
          <w:tab w:val="left" w:pos="-1080"/>
          <w:tab w:val="left" w:pos="-720"/>
          <w:tab w:val="left" w:pos="711"/>
          <w:tab w:val="left" w:pos="1448"/>
          <w:tab w:val="left" w:pos="3656"/>
        </w:tabs>
        <w:autoSpaceDE w:val="0"/>
        <w:autoSpaceDN w:val="0"/>
        <w:adjustRightInd w:val="0"/>
        <w:rPr>
          <w:rFonts w:ascii="Arial" w:hAnsi="Arial" w:cs="Arial"/>
          <w:b/>
        </w:rPr>
      </w:pPr>
    </w:p>
    <w:p w14:paraId="4D6EA5E5" w14:textId="77777777" w:rsidR="000379B8" w:rsidRPr="00663314" w:rsidRDefault="000379B8" w:rsidP="000379B8">
      <w:pPr>
        <w:tabs>
          <w:tab w:val="left" w:pos="-1080"/>
          <w:tab w:val="left" w:pos="-720"/>
          <w:tab w:val="left" w:pos="711"/>
          <w:tab w:val="left" w:pos="1448"/>
          <w:tab w:val="left" w:pos="3656"/>
        </w:tabs>
        <w:autoSpaceDE w:val="0"/>
        <w:autoSpaceDN w:val="0"/>
        <w:adjustRightInd w:val="0"/>
        <w:rPr>
          <w:rFonts w:ascii="Arial" w:hAnsi="Arial" w:cs="Arial"/>
          <w:b/>
        </w:rPr>
      </w:pPr>
    </w:p>
    <w:p w14:paraId="28DF26E6" w14:textId="0A5B9B0D"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r>
        <w:rPr>
          <w:rFonts w:ascii="Arial" w:hAnsi="Arial"/>
        </w:rPr>
        <w:t>Ym mis Ionawr 2027 a 2028 byddwn yn gofyn ichi gysylltu â ni, cyn diwedd mis Chwefror, i ddweud wrthym am unrhyw newidiadau i’ch amcan wariant ar gyfer Hawliad 2 (fel y cyflwynwyd yn Hawliad 1). Ni fyddwch yn gallu hawlio am unrhyw wariant yn Hawliad 2 sydd uwchlaw yr amcangyfrif a ddarparwyd, neu os yw'n mynd â chi uwchben eich dyraniad cyllideb blynyddol cyffredinol.</w:t>
      </w:r>
    </w:p>
    <w:p w14:paraId="13E3FDD4" w14:textId="77777777" w:rsidR="000379B8" w:rsidRPr="00663314" w:rsidRDefault="000379B8" w:rsidP="000379B8">
      <w:pPr>
        <w:rPr>
          <w:rFonts w:ascii="Arial" w:hAnsi="Arial" w:cs="Arial"/>
          <w:sz w:val="22"/>
          <w:lang w:eastAsia="en-US"/>
        </w:rPr>
      </w:pPr>
    </w:p>
    <w:p w14:paraId="2C8D714E" w14:textId="77777777"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r>
        <w:rPr>
          <w:rFonts w:ascii="Arial" w:hAnsi="Arial"/>
        </w:rPr>
        <w:t>Ar wahân i’r gofynion monitro uchod, gweler yr wybodaeth fonitro ychwanegol sy’n ofynnol ar gyfer Teuluoedd yn Gyntaf a Dechrau’n Deg:</w:t>
      </w:r>
    </w:p>
    <w:p w14:paraId="49407528" w14:textId="77777777" w:rsidR="000379B8" w:rsidRPr="00663314" w:rsidRDefault="000379B8" w:rsidP="000379B8">
      <w:pPr>
        <w:tabs>
          <w:tab w:val="left" w:pos="-1080"/>
          <w:tab w:val="left" w:pos="-720"/>
          <w:tab w:val="left" w:pos="1448"/>
          <w:tab w:val="left" w:pos="3656"/>
        </w:tabs>
        <w:autoSpaceDE w:val="0"/>
        <w:autoSpaceDN w:val="0"/>
        <w:adjustRightInd w:val="0"/>
        <w:rPr>
          <w:rFonts w:ascii="Arial" w:hAnsi="Arial" w:cs="Arial"/>
        </w:rPr>
      </w:pPr>
    </w:p>
    <w:p w14:paraId="48DB65BC" w14:textId="77777777" w:rsidR="000379B8" w:rsidRPr="00663314" w:rsidRDefault="000379B8" w:rsidP="000379B8">
      <w:pPr>
        <w:rPr>
          <w:rFonts w:ascii="Arial" w:hAnsi="Arial" w:cs="Arial"/>
          <w:color w:val="000000"/>
        </w:rPr>
      </w:pPr>
    </w:p>
    <w:p w14:paraId="6D8A9584" w14:textId="77777777" w:rsidR="000379B8" w:rsidRPr="00663314" w:rsidRDefault="000379B8" w:rsidP="000379B8">
      <w:pPr>
        <w:rPr>
          <w:rFonts w:ascii="Arial" w:hAnsi="Arial" w:cs="Arial"/>
          <w:b/>
          <w:color w:val="000000"/>
        </w:rPr>
      </w:pPr>
      <w:r>
        <w:rPr>
          <w:rFonts w:ascii="Arial" w:hAnsi="Arial"/>
          <w:b/>
          <w:color w:val="000000"/>
        </w:rPr>
        <w:t>Dechrau'n Deg a Theuluoedd yn Gyntaf</w:t>
      </w:r>
    </w:p>
    <w:p w14:paraId="7896CC01" w14:textId="77777777" w:rsidR="000379B8" w:rsidRPr="00663314" w:rsidRDefault="000379B8" w:rsidP="000379B8">
      <w:pPr>
        <w:rPr>
          <w:rFonts w:ascii="Arial" w:hAnsi="Arial" w:cs="Arial"/>
          <w:color w:val="000000"/>
        </w:rPr>
      </w:pPr>
    </w:p>
    <w:p w14:paraId="4C1D47A9" w14:textId="77777777" w:rsidR="000379B8" w:rsidRPr="00663314" w:rsidRDefault="000379B8" w:rsidP="000379B8">
      <w:pPr>
        <w:rPr>
          <w:rFonts w:ascii="Arial" w:hAnsi="Arial" w:cs="Arial"/>
          <w:color w:val="000000"/>
        </w:rPr>
      </w:pPr>
      <w:r>
        <w:rPr>
          <w:rFonts w:ascii="Arial" w:hAnsi="Arial"/>
          <w:color w:val="000000"/>
        </w:rPr>
        <w:t xml:space="preserve">Yn </w:t>
      </w:r>
      <w:r>
        <w:rPr>
          <w:rFonts w:ascii="Arial" w:hAnsi="Arial"/>
          <w:b/>
          <w:color w:val="000000"/>
        </w:rPr>
        <w:t>ychwanegol</w:t>
      </w:r>
      <w:r>
        <w:rPr>
          <w:rFonts w:ascii="Arial" w:hAnsi="Arial"/>
          <w:color w:val="000000"/>
        </w:rPr>
        <w:t xml:space="preserve"> at yr Adroddiadau Cynnydd ar gyfer Teuluoedd yn Gyntaf a Dechrau'n Deg fel a ddangosir uchod, mae'r wybodaeth fonitro ganlynol hefyd yn ofynnol:</w:t>
      </w:r>
    </w:p>
    <w:p w14:paraId="1A52FDA2" w14:textId="77777777" w:rsidR="000379B8" w:rsidRPr="00663314" w:rsidRDefault="000379B8" w:rsidP="000379B8">
      <w:pPr>
        <w:rPr>
          <w:rFonts w:ascii="Arial" w:hAnsi="Arial" w:cs="Arial"/>
          <w:color w:val="000000"/>
        </w:rPr>
      </w:pPr>
    </w:p>
    <w:p w14:paraId="7CD8DE27" w14:textId="5882636D" w:rsidR="000379B8" w:rsidRPr="003C72A1" w:rsidRDefault="000379B8" w:rsidP="000379B8">
      <w:pPr>
        <w:numPr>
          <w:ilvl w:val="0"/>
          <w:numId w:val="26"/>
        </w:numPr>
        <w:ind w:left="714" w:right="-45" w:hanging="357"/>
        <w:contextualSpacing/>
        <w:rPr>
          <w:rFonts w:ascii="Arial" w:hAnsi="Arial" w:cs="Arial"/>
          <w:color w:val="000000"/>
          <w:u w:val="single"/>
        </w:rPr>
      </w:pPr>
      <w:r>
        <w:rPr>
          <w:rFonts w:ascii="Arial" w:hAnsi="Arial"/>
          <w:b/>
        </w:rPr>
        <w:t xml:space="preserve">Monitro Data Teuluoedd yn Gyntaf, </w:t>
      </w:r>
      <w:r>
        <w:rPr>
          <w:rFonts w:ascii="Arial" w:hAnsi="Arial"/>
        </w:rPr>
        <w:t xml:space="preserve"> y mae'n ofynnol defnyddio “</w:t>
      </w:r>
      <w:r w:rsidR="00067210">
        <w:rPr>
          <w:rFonts w:ascii="Arial" w:hAnsi="Arial"/>
        </w:rPr>
        <w:t>Llyfr Gwaith</w:t>
      </w:r>
      <w:r>
        <w:rPr>
          <w:rFonts w:ascii="Arial" w:hAnsi="Arial"/>
        </w:rPr>
        <w:t xml:space="preserve"> Fframwaith Rheoli Perfformia</w:t>
      </w:r>
      <w:r w:rsidR="00067210">
        <w:rPr>
          <w:rFonts w:ascii="Arial" w:hAnsi="Arial"/>
        </w:rPr>
        <w:t>d</w:t>
      </w:r>
      <w:r>
        <w:rPr>
          <w:rFonts w:ascii="Arial" w:hAnsi="Arial"/>
        </w:rPr>
        <w:t xml:space="preserve"> Teuluoedd yn Gyntaf" ar ei gyfer (gweler y ddolen isod) unwaith ar ddiwedd y flwyddyn. </w:t>
      </w:r>
    </w:p>
    <w:p w14:paraId="2A0D830B" w14:textId="77777777" w:rsidR="003C72A1" w:rsidRPr="00663314" w:rsidRDefault="003C72A1" w:rsidP="003C72A1">
      <w:pPr>
        <w:ind w:left="714" w:right="-45"/>
        <w:contextualSpacing/>
        <w:rPr>
          <w:rFonts w:ascii="Arial" w:hAnsi="Arial" w:cs="Arial"/>
          <w:color w:val="000000"/>
          <w:u w:val="single"/>
        </w:rPr>
      </w:pPr>
    </w:p>
    <w:p w14:paraId="26CF881D" w14:textId="72CD95D3" w:rsidR="000379B8" w:rsidRPr="00663314" w:rsidRDefault="00EE488A" w:rsidP="000379B8">
      <w:pPr>
        <w:ind w:left="714" w:right="-45"/>
        <w:contextualSpacing/>
        <w:rPr>
          <w:rFonts w:ascii="Arial" w:hAnsi="Arial" w:cs="Arial"/>
          <w:color w:val="000000"/>
          <w:u w:val="single"/>
        </w:rPr>
      </w:pPr>
      <w:hyperlink r:id="rId25" w:history="1">
        <w:r w:rsidRPr="00EE488A">
          <w:rPr>
            <w:rStyle w:val="Hyperlink"/>
            <w:rFonts w:ascii="Arial" w:hAnsi="Arial"/>
          </w:rPr>
          <w:t>Teuluoedd yn Gyntaf: cofnod rheoli perfformiad | LLYW.CYMRU</w:t>
        </w:r>
      </w:hyperlink>
    </w:p>
    <w:p w14:paraId="6A490FB5" w14:textId="77777777" w:rsidR="000379B8" w:rsidRPr="003C72A1" w:rsidRDefault="000379B8" w:rsidP="000379B8">
      <w:pPr>
        <w:ind w:left="714" w:right="-45"/>
        <w:contextualSpacing/>
        <w:rPr>
          <w:rFonts w:ascii="Arial" w:hAnsi="Arial" w:cs="Arial"/>
          <w:color w:val="000000"/>
          <w:u w:val="single"/>
        </w:rPr>
      </w:pPr>
    </w:p>
    <w:p w14:paraId="7DD50074" w14:textId="73B7E09B" w:rsidR="000379B8" w:rsidRPr="00EE488A" w:rsidRDefault="000379B8" w:rsidP="002F0F65">
      <w:pPr>
        <w:numPr>
          <w:ilvl w:val="0"/>
          <w:numId w:val="26"/>
        </w:numPr>
        <w:ind w:left="714" w:right="-45" w:hanging="357"/>
        <w:contextualSpacing/>
        <w:rPr>
          <w:rStyle w:val="cf01"/>
          <w:rFonts w:ascii="Arial" w:hAnsi="Arial" w:cs="Arial"/>
          <w:color w:val="000000"/>
        </w:rPr>
      </w:pPr>
      <w:r w:rsidRPr="003C72A1">
        <w:rPr>
          <w:rFonts w:ascii="Arial" w:hAnsi="Arial" w:cs="Arial"/>
          <w:b/>
        </w:rPr>
        <w:lastRenderedPageBreak/>
        <w:t>Monitro Data Dechrau'n Deg</w:t>
      </w:r>
      <w:r w:rsidRPr="003C72A1">
        <w:rPr>
          <w:rFonts w:ascii="Arial" w:hAnsi="Arial" w:cs="Arial"/>
        </w:rPr>
        <w:t xml:space="preserve"> ar ddiwedd Tymor 1 a data ar gyfer Tymhorau 2 a 3 gyda'i gil</w:t>
      </w:r>
      <w:r w:rsidRPr="00EE488A">
        <w:rPr>
          <w:rFonts w:ascii="Arial" w:hAnsi="Arial"/>
        </w:rPr>
        <w:t xml:space="preserve">ydd ar ddiwedd y flwyddyn, a rhaid eu lanlwytho i Dîm Casglu Data Llywodraeth Cymru drwy Objective Connect </w:t>
      </w:r>
      <w:hyperlink r:id="rId26" w:history="1">
        <w:r w:rsidRPr="00EE488A">
          <w:rPr>
            <w:rFonts w:ascii="Arial" w:hAnsi="Arial"/>
            <w:color w:val="0563C1"/>
            <w:u w:val="single"/>
          </w:rPr>
          <w:t>https://secure.objectiveconnect.co.uk</w:t>
        </w:r>
      </w:hyperlink>
      <w:r w:rsidRPr="00EE488A">
        <w:rPr>
          <w:rFonts w:ascii="Arial" w:hAnsi="Arial" w:cs="Arial"/>
        </w:rPr>
        <w:t xml:space="preserve">. </w:t>
      </w:r>
    </w:p>
    <w:p w14:paraId="6F7F62F1" w14:textId="77777777" w:rsidR="000379B8" w:rsidRPr="00CC1AF4" w:rsidRDefault="000379B8" w:rsidP="000379B8">
      <w:pPr>
        <w:numPr>
          <w:ilvl w:val="0"/>
          <w:numId w:val="26"/>
        </w:numPr>
        <w:ind w:left="714" w:right="-45" w:hanging="357"/>
        <w:contextualSpacing/>
        <w:rPr>
          <w:rStyle w:val="cf01"/>
          <w:rFonts w:ascii="Arial" w:hAnsi="Arial" w:cs="Arial"/>
          <w:color w:val="000000"/>
          <w:sz w:val="24"/>
          <w:szCs w:val="24"/>
        </w:rPr>
      </w:pPr>
      <w:r>
        <w:rPr>
          <w:rStyle w:val="cf01"/>
          <w:rFonts w:ascii="Arial" w:hAnsi="Arial"/>
          <w:color w:val="000000"/>
          <w:sz w:val="24"/>
        </w:rPr>
        <w:t xml:space="preserve">Bydd angen cyflwyno data unigol am y teuluoedd a gefnogir gan Dechrau'n Deg yn unol â tabl Dechrau'n Deg sydd wedi'i gynnwys yn Atodlen 6. </w:t>
      </w:r>
    </w:p>
    <w:p w14:paraId="3EB819FE" w14:textId="77777777" w:rsidR="003C72A1" w:rsidRPr="003C72A1" w:rsidRDefault="003C72A1" w:rsidP="003C72A1">
      <w:pPr>
        <w:ind w:left="714" w:right="-45"/>
        <w:contextualSpacing/>
        <w:rPr>
          <w:rStyle w:val="cf01"/>
          <w:rFonts w:ascii="Arial" w:hAnsi="Arial" w:cs="Arial"/>
          <w:color w:val="000000"/>
          <w:sz w:val="24"/>
          <w:szCs w:val="24"/>
        </w:rPr>
      </w:pPr>
    </w:p>
    <w:p w14:paraId="07726E3B" w14:textId="29806BE6" w:rsidR="00CC1AF4" w:rsidRPr="00043F8A" w:rsidRDefault="00CC1AF4" w:rsidP="000379B8">
      <w:pPr>
        <w:numPr>
          <w:ilvl w:val="0"/>
          <w:numId w:val="26"/>
        </w:numPr>
        <w:ind w:left="714" w:right="-45" w:hanging="357"/>
        <w:contextualSpacing/>
        <w:rPr>
          <w:rFonts w:ascii="Arial" w:hAnsi="Arial" w:cs="Arial"/>
          <w:color w:val="000000"/>
        </w:rPr>
      </w:pPr>
      <w:r>
        <w:rPr>
          <w:rStyle w:val="cf01"/>
          <w:rFonts w:ascii="Arial" w:hAnsi="Arial"/>
          <w:color w:val="000000"/>
          <w:sz w:val="24"/>
        </w:rPr>
        <w:t xml:space="preserve">Bydd data Cam 2 a Cham 3 Dechrau’n Deg yn cael eu cyflwyno ar wahân gan ddefnyddio’r ffurflenni monitro priodol i </w:t>
      </w:r>
      <w:hyperlink r:id="rId27" w:history="1">
        <w:r w:rsidRPr="00A64DAE">
          <w:rPr>
            <w:rStyle w:val="Hyperlink"/>
            <w:rFonts w:ascii="Arial" w:hAnsi="Arial" w:cs="Segoe UI"/>
            <w:szCs w:val="18"/>
          </w:rPr>
          <w:t>FlyingStart2@llyw.cymru</w:t>
        </w:r>
      </w:hyperlink>
      <w:r>
        <w:rPr>
          <w:rStyle w:val="cf01"/>
          <w:rFonts w:ascii="Arial" w:hAnsi="Arial"/>
          <w:color w:val="000000"/>
          <w:sz w:val="24"/>
        </w:rPr>
        <w:t xml:space="preserve">. Bydd y data yn cael eu cyflwyno bob tymor. </w:t>
      </w:r>
    </w:p>
    <w:p w14:paraId="05039AAF" w14:textId="77777777" w:rsidR="000379B8" w:rsidRPr="00663314" w:rsidRDefault="000379B8" w:rsidP="000379B8">
      <w:pPr>
        <w:ind w:left="720"/>
        <w:rPr>
          <w:rFonts w:cs="Arial"/>
          <w:color w:val="000000"/>
        </w:rPr>
      </w:pPr>
    </w:p>
    <w:p w14:paraId="7651EB09" w14:textId="77777777" w:rsidR="000379B8" w:rsidRPr="00663314" w:rsidRDefault="000379B8" w:rsidP="000379B8">
      <w:pPr>
        <w:ind w:left="714" w:right="-45"/>
        <w:contextualSpacing/>
        <w:rPr>
          <w:rFonts w:cs="Arial"/>
          <w:color w:val="000000"/>
        </w:rPr>
      </w:pPr>
    </w:p>
    <w:p w14:paraId="3FB2B2B4" w14:textId="77777777" w:rsidR="000379B8" w:rsidRDefault="000379B8" w:rsidP="000379B8">
      <w:pPr>
        <w:rPr>
          <w:rFonts w:ascii="Arial" w:hAnsi="Arial" w:cs="Arial"/>
          <w:color w:val="000000"/>
        </w:rPr>
      </w:pPr>
      <w:r>
        <w:rPr>
          <w:rFonts w:ascii="Arial" w:hAnsi="Arial"/>
          <w:color w:val="000000"/>
        </w:rPr>
        <w:t>Mae’r tabl isod yn dangos y dyddiadau cyflwyno ar gyfer gofynion monitro data Dechrau’n Deg a Teuluoedd yn Gyntaf:</w:t>
      </w:r>
    </w:p>
    <w:p w14:paraId="457E75BD" w14:textId="77777777" w:rsidR="000379B8" w:rsidRDefault="000379B8" w:rsidP="000379B8">
      <w:pPr>
        <w:rPr>
          <w:rFonts w:ascii="Arial" w:hAnsi="Arial" w:cs="Arial"/>
          <w:color w:val="000000"/>
        </w:rPr>
      </w:pPr>
      <w:r>
        <w:br w:type="page"/>
      </w:r>
    </w:p>
    <w:p w14:paraId="1F779F0A" w14:textId="77777777" w:rsidR="000379B8" w:rsidRPr="00663314" w:rsidRDefault="000379B8" w:rsidP="000379B8">
      <w:pPr>
        <w:rPr>
          <w:rFonts w:ascii="Arial" w:hAnsi="Arial" w:cs="Arial"/>
          <w:color w:val="000000"/>
        </w:rPr>
      </w:pPr>
    </w:p>
    <w:tbl>
      <w:tblPr>
        <w:tblpPr w:leftFromText="180" w:rightFromText="180" w:vertAnchor="text" w:horzAnchor="margin" w:tblpY="12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551"/>
        <w:gridCol w:w="1228"/>
        <w:gridCol w:w="5614"/>
      </w:tblGrid>
      <w:tr w:rsidR="000379B8" w:rsidRPr="007313E3" w14:paraId="354D717A" w14:textId="77777777" w:rsidTr="001D28CC">
        <w:tc>
          <w:tcPr>
            <w:tcW w:w="9918" w:type="dxa"/>
            <w:gridSpan w:val="4"/>
            <w:shd w:val="clear" w:color="auto" w:fill="D9D9D9"/>
          </w:tcPr>
          <w:p w14:paraId="4B1D1222" w14:textId="77777777" w:rsidR="000379B8" w:rsidRPr="007313E3" w:rsidRDefault="000379B8" w:rsidP="001D28CC">
            <w:pPr>
              <w:spacing w:before="120" w:after="120"/>
              <w:jc w:val="center"/>
              <w:rPr>
                <w:rFonts w:ascii="Arial" w:hAnsi="Arial" w:cs="Arial"/>
                <w:color w:val="000000"/>
              </w:rPr>
            </w:pPr>
            <w:bookmarkStart w:id="2" w:name="_Hlk192851798"/>
            <w:r w:rsidRPr="00067210">
              <w:rPr>
                <w:rFonts w:ascii="Arial" w:hAnsi="Arial"/>
                <w:b/>
                <w:color w:val="000000"/>
              </w:rPr>
              <w:t>Amserlen</w:t>
            </w:r>
            <w:r>
              <w:rPr>
                <w:rFonts w:ascii="Arial" w:hAnsi="Arial"/>
                <w:b/>
                <w:color w:val="000000"/>
              </w:rPr>
              <w:t xml:space="preserve"> dyddiadau cyflwyno ar gyfer monitro Teuluoedd yn Gyntaf a Dechrau’n Deg</w:t>
            </w:r>
          </w:p>
        </w:tc>
      </w:tr>
      <w:tr w:rsidR="000379B8" w:rsidRPr="007313E3" w14:paraId="63075E87" w14:textId="77777777" w:rsidTr="00E75F31">
        <w:tc>
          <w:tcPr>
            <w:tcW w:w="1525" w:type="dxa"/>
            <w:shd w:val="clear" w:color="auto" w:fill="D9D9D9"/>
          </w:tcPr>
          <w:p w14:paraId="770727F7" w14:textId="77777777" w:rsidR="000379B8" w:rsidRPr="007313E3" w:rsidRDefault="000379B8" w:rsidP="001D28CC">
            <w:pPr>
              <w:spacing w:before="60" w:after="60"/>
              <w:jc w:val="center"/>
              <w:rPr>
                <w:rFonts w:ascii="Arial" w:hAnsi="Arial" w:cs="Arial"/>
                <w:color w:val="000000"/>
              </w:rPr>
            </w:pPr>
            <w:r>
              <w:rPr>
                <w:rFonts w:ascii="Arial" w:hAnsi="Arial"/>
                <w:color w:val="000000"/>
              </w:rPr>
              <w:t>Dogfen Ofynnol</w:t>
            </w:r>
          </w:p>
        </w:tc>
        <w:tc>
          <w:tcPr>
            <w:tcW w:w="1551" w:type="dxa"/>
            <w:shd w:val="clear" w:color="auto" w:fill="D9D9D9"/>
          </w:tcPr>
          <w:p w14:paraId="689515FB" w14:textId="77777777" w:rsidR="000379B8" w:rsidRPr="007313E3" w:rsidRDefault="000379B8" w:rsidP="001D28CC">
            <w:pPr>
              <w:spacing w:before="60" w:after="60"/>
              <w:jc w:val="center"/>
              <w:rPr>
                <w:rFonts w:ascii="Arial" w:hAnsi="Arial" w:cs="Arial"/>
                <w:color w:val="000000"/>
              </w:rPr>
            </w:pPr>
            <w:r>
              <w:rPr>
                <w:rFonts w:ascii="Arial" w:hAnsi="Arial"/>
                <w:color w:val="000000"/>
              </w:rPr>
              <w:t>Cyfnod Dan Sylw</w:t>
            </w:r>
          </w:p>
        </w:tc>
        <w:tc>
          <w:tcPr>
            <w:tcW w:w="1228" w:type="dxa"/>
            <w:shd w:val="clear" w:color="auto" w:fill="D9D9D9"/>
          </w:tcPr>
          <w:p w14:paraId="3A7923B6" w14:textId="2C9A7971" w:rsidR="000379B8" w:rsidRPr="007313E3" w:rsidRDefault="000379B8" w:rsidP="001D28CC">
            <w:pPr>
              <w:spacing w:before="60" w:after="60"/>
              <w:jc w:val="center"/>
              <w:rPr>
                <w:rFonts w:ascii="Arial" w:hAnsi="Arial" w:cs="Arial"/>
                <w:color w:val="000000"/>
              </w:rPr>
            </w:pPr>
            <w:r>
              <w:rPr>
                <w:rFonts w:ascii="Arial" w:hAnsi="Arial"/>
                <w:color w:val="000000"/>
              </w:rPr>
              <w:t xml:space="preserve">Dyddiad </w:t>
            </w:r>
            <w:r w:rsidR="00067210">
              <w:rPr>
                <w:rFonts w:ascii="Arial" w:hAnsi="Arial"/>
                <w:color w:val="000000"/>
              </w:rPr>
              <w:t>C</w:t>
            </w:r>
            <w:r>
              <w:rPr>
                <w:rFonts w:ascii="Arial" w:hAnsi="Arial"/>
                <w:color w:val="000000"/>
              </w:rPr>
              <w:t>yflwyno</w:t>
            </w:r>
          </w:p>
        </w:tc>
        <w:tc>
          <w:tcPr>
            <w:tcW w:w="5614" w:type="dxa"/>
            <w:shd w:val="clear" w:color="auto" w:fill="D9D9D9"/>
          </w:tcPr>
          <w:p w14:paraId="545BDBAD" w14:textId="77777777" w:rsidR="000379B8" w:rsidRPr="007313E3" w:rsidRDefault="000379B8" w:rsidP="001D28CC">
            <w:pPr>
              <w:spacing w:before="60" w:after="60"/>
              <w:jc w:val="center"/>
              <w:rPr>
                <w:rFonts w:ascii="Arial" w:hAnsi="Arial" w:cs="Arial"/>
                <w:color w:val="000000"/>
              </w:rPr>
            </w:pPr>
            <w:r>
              <w:rPr>
                <w:rFonts w:ascii="Arial" w:hAnsi="Arial"/>
                <w:color w:val="000000"/>
              </w:rPr>
              <w:t>Dogfennau i’w cyflwyno i Lywodraeth Cymru</w:t>
            </w:r>
          </w:p>
        </w:tc>
      </w:tr>
      <w:bookmarkEnd w:id="2"/>
      <w:tr w:rsidR="00E87A52" w:rsidRPr="007313E3" w14:paraId="0D73EBB7" w14:textId="77777777" w:rsidTr="00E75F31">
        <w:tc>
          <w:tcPr>
            <w:tcW w:w="1525" w:type="dxa"/>
            <w:vMerge w:val="restart"/>
          </w:tcPr>
          <w:p w14:paraId="2CC2435A" w14:textId="77777777" w:rsidR="00E87A52" w:rsidRPr="007313E3" w:rsidRDefault="00E87A52" w:rsidP="001D28CC">
            <w:pPr>
              <w:jc w:val="center"/>
              <w:rPr>
                <w:rFonts w:ascii="Arial" w:hAnsi="Arial" w:cs="Arial"/>
                <w:b/>
                <w:bCs/>
                <w:color w:val="000000"/>
              </w:rPr>
            </w:pPr>
            <w:r>
              <w:rPr>
                <w:rFonts w:ascii="Arial" w:hAnsi="Arial"/>
                <w:b/>
                <w:color w:val="000000"/>
              </w:rPr>
              <w:t>(1)</w:t>
            </w:r>
          </w:p>
          <w:p w14:paraId="339E9329" w14:textId="77777777" w:rsidR="00E87A52" w:rsidRPr="007313E3" w:rsidRDefault="00E87A52" w:rsidP="001D28CC">
            <w:pPr>
              <w:jc w:val="center"/>
              <w:rPr>
                <w:rFonts w:ascii="Arial" w:hAnsi="Arial" w:cs="Arial"/>
                <w:color w:val="000000"/>
              </w:rPr>
            </w:pPr>
            <w:r>
              <w:rPr>
                <w:rFonts w:ascii="Arial" w:hAnsi="Arial"/>
                <w:b/>
                <w:color w:val="000000"/>
              </w:rPr>
              <w:t>Data Monitro Teuluoedd yn Gyntaf</w:t>
            </w:r>
          </w:p>
        </w:tc>
        <w:tc>
          <w:tcPr>
            <w:tcW w:w="1551" w:type="dxa"/>
          </w:tcPr>
          <w:p w14:paraId="65805FF6" w14:textId="0234DFFD" w:rsidR="00E87A52" w:rsidRPr="007313E3" w:rsidRDefault="00E87A52" w:rsidP="001D28CC">
            <w:pPr>
              <w:jc w:val="center"/>
              <w:rPr>
                <w:rFonts w:ascii="Arial" w:hAnsi="Arial" w:cs="Arial"/>
                <w:color w:val="000000"/>
              </w:rPr>
            </w:pPr>
            <w:r>
              <w:rPr>
                <w:rFonts w:ascii="Arial" w:hAnsi="Arial"/>
                <w:color w:val="000000"/>
              </w:rPr>
              <w:t>01/04/26 i 31/03/27</w:t>
            </w:r>
          </w:p>
        </w:tc>
        <w:tc>
          <w:tcPr>
            <w:tcW w:w="1228" w:type="dxa"/>
          </w:tcPr>
          <w:p w14:paraId="08EE58EE" w14:textId="4181AB40" w:rsidR="00E87A52" w:rsidRPr="007313E3" w:rsidRDefault="00E87A52" w:rsidP="001D28CC">
            <w:pPr>
              <w:jc w:val="center"/>
              <w:rPr>
                <w:rFonts w:ascii="Arial" w:hAnsi="Arial" w:cs="Arial"/>
                <w:color w:val="000000"/>
              </w:rPr>
            </w:pPr>
            <w:r>
              <w:rPr>
                <w:rFonts w:ascii="Arial" w:hAnsi="Arial"/>
                <w:color w:val="000000"/>
              </w:rPr>
              <w:t>30/04/27</w:t>
            </w:r>
          </w:p>
        </w:tc>
        <w:tc>
          <w:tcPr>
            <w:tcW w:w="5614" w:type="dxa"/>
            <w:vMerge w:val="restart"/>
          </w:tcPr>
          <w:p w14:paraId="3AD65FE7" w14:textId="77777777" w:rsidR="00E87A52" w:rsidRPr="007313E3" w:rsidRDefault="00E87A52" w:rsidP="001D28CC">
            <w:pPr>
              <w:jc w:val="center"/>
              <w:rPr>
                <w:rFonts w:ascii="Arial" w:hAnsi="Arial" w:cs="Arial"/>
              </w:rPr>
            </w:pPr>
            <w:r>
              <w:rPr>
                <w:rFonts w:ascii="Arial" w:hAnsi="Arial"/>
                <w:b/>
                <w:color w:val="000000"/>
                <w:u w:val="single"/>
              </w:rPr>
              <w:t>Teuluoedd yn Gyntaf</w:t>
            </w:r>
            <w:r>
              <w:rPr>
                <w:rFonts w:ascii="Arial" w:hAnsi="Arial"/>
                <w:b/>
                <w:color w:val="000000"/>
                <w:u w:val="single"/>
              </w:rPr>
              <w:br/>
            </w:r>
            <w:r>
              <w:rPr>
                <w:rFonts w:ascii="Arial" w:hAnsi="Arial"/>
                <w:color w:val="000000"/>
              </w:rPr>
              <w:t xml:space="preserve">Llyfr Gwaith Fframwaith Rheoli Perfformiad Teuluoedd yn Gyntaf (wedi'i gwblhau) </w:t>
            </w:r>
          </w:p>
          <w:p w14:paraId="1CF0C1E6" w14:textId="77777777" w:rsidR="00E87A52" w:rsidRDefault="00E87A52" w:rsidP="001D28CC">
            <w:pPr>
              <w:jc w:val="center"/>
              <w:rPr>
                <w:rFonts w:ascii="Arial" w:hAnsi="Arial"/>
              </w:rPr>
            </w:pPr>
          </w:p>
          <w:p w14:paraId="768860D7" w14:textId="77777777" w:rsidR="00E87A52" w:rsidRPr="00663314" w:rsidRDefault="00E87A52" w:rsidP="003C72A1">
            <w:pPr>
              <w:ind w:left="714" w:right="-45"/>
              <w:contextualSpacing/>
              <w:rPr>
                <w:rFonts w:ascii="Arial" w:hAnsi="Arial" w:cs="Arial"/>
                <w:color w:val="000000"/>
                <w:u w:val="single"/>
              </w:rPr>
            </w:pPr>
            <w:hyperlink r:id="rId28" w:history="1">
              <w:r w:rsidRPr="00EE488A">
                <w:rPr>
                  <w:rStyle w:val="Hyperlink"/>
                  <w:rFonts w:ascii="Arial" w:hAnsi="Arial"/>
                </w:rPr>
                <w:t>Teuluoedd yn Gyntaf: cofnod rheoli perfformiad | LLYW.CYMRU</w:t>
              </w:r>
            </w:hyperlink>
          </w:p>
          <w:p w14:paraId="4D29F8A9" w14:textId="2556F781" w:rsidR="00E87A52" w:rsidRPr="007313E3" w:rsidRDefault="00E87A52" w:rsidP="001D28CC">
            <w:pPr>
              <w:jc w:val="center"/>
              <w:rPr>
                <w:rFonts w:ascii="Calibri" w:hAnsi="Calibri" w:cs="Calibri"/>
                <w:color w:val="0000FF"/>
                <w:sz w:val="20"/>
                <w:u w:val="single"/>
              </w:rPr>
            </w:pPr>
          </w:p>
          <w:p w14:paraId="5E3539C5" w14:textId="5EC7AB77" w:rsidR="00E87A52" w:rsidRPr="007313E3" w:rsidRDefault="00E87A52" w:rsidP="001D28CC">
            <w:pPr>
              <w:jc w:val="center"/>
              <w:rPr>
                <w:rFonts w:ascii="Arial" w:hAnsi="Arial" w:cs="Arial"/>
                <w:b/>
                <w:bCs/>
                <w:color w:val="0000FF"/>
                <w:u w:val="single"/>
              </w:rPr>
            </w:pPr>
            <w:r>
              <w:rPr>
                <w:rFonts w:ascii="Arial" w:hAnsi="Arial"/>
                <w:b/>
                <w:color w:val="000000"/>
              </w:rPr>
              <w:t xml:space="preserve">i'w e-bostio i </w:t>
            </w:r>
            <w:hyperlink r:id="rId29" w:history="1">
              <w:r w:rsidRPr="002E63E7">
                <w:rPr>
                  <w:rStyle w:val="Hyperlink"/>
                  <w:rFonts w:ascii="Arial" w:hAnsi="Arial"/>
                  <w:b/>
                </w:rPr>
                <w:t>familiesfirst@llyw.cymru</w:t>
              </w:r>
            </w:hyperlink>
          </w:p>
          <w:p w14:paraId="3AF61442" w14:textId="77777777" w:rsidR="00E87A52" w:rsidRPr="007313E3" w:rsidRDefault="00E87A52" w:rsidP="001D28CC">
            <w:pPr>
              <w:rPr>
                <w:rFonts w:ascii="Arial" w:hAnsi="Arial" w:cs="Arial"/>
                <w:color w:val="000000"/>
              </w:rPr>
            </w:pPr>
          </w:p>
        </w:tc>
      </w:tr>
      <w:tr w:rsidR="00E87A52" w:rsidRPr="007313E3" w14:paraId="624E0617" w14:textId="77777777" w:rsidTr="005E7A39">
        <w:trPr>
          <w:trHeight w:val="562"/>
        </w:trPr>
        <w:tc>
          <w:tcPr>
            <w:tcW w:w="1525" w:type="dxa"/>
            <w:vMerge/>
          </w:tcPr>
          <w:p w14:paraId="332686C0" w14:textId="77777777" w:rsidR="00E87A52" w:rsidRPr="007313E3" w:rsidRDefault="00E87A52" w:rsidP="001D28CC">
            <w:pPr>
              <w:jc w:val="center"/>
              <w:rPr>
                <w:rFonts w:ascii="Arial" w:hAnsi="Arial" w:cs="Arial"/>
                <w:b/>
                <w:bCs/>
                <w:color w:val="000000"/>
              </w:rPr>
            </w:pPr>
          </w:p>
        </w:tc>
        <w:tc>
          <w:tcPr>
            <w:tcW w:w="1551" w:type="dxa"/>
          </w:tcPr>
          <w:p w14:paraId="680C4139" w14:textId="06C3A2C2" w:rsidR="00E87A52" w:rsidRPr="007313E3" w:rsidRDefault="00E87A52" w:rsidP="001D28CC">
            <w:pPr>
              <w:jc w:val="center"/>
              <w:rPr>
                <w:rFonts w:ascii="Arial" w:hAnsi="Arial" w:cs="Arial"/>
                <w:color w:val="000000"/>
              </w:rPr>
            </w:pPr>
            <w:r>
              <w:rPr>
                <w:rFonts w:ascii="Arial" w:hAnsi="Arial"/>
                <w:color w:val="000000"/>
              </w:rPr>
              <w:t>01/04/27 i 31/03/28</w:t>
            </w:r>
          </w:p>
        </w:tc>
        <w:tc>
          <w:tcPr>
            <w:tcW w:w="1228" w:type="dxa"/>
          </w:tcPr>
          <w:p w14:paraId="392F20DE" w14:textId="481B0D76" w:rsidR="00E87A52" w:rsidRPr="007313E3" w:rsidRDefault="00E87A52" w:rsidP="001D28CC">
            <w:pPr>
              <w:jc w:val="center"/>
              <w:rPr>
                <w:rFonts w:ascii="Arial" w:hAnsi="Arial" w:cs="Arial"/>
                <w:color w:val="000000"/>
              </w:rPr>
            </w:pPr>
            <w:r>
              <w:rPr>
                <w:rFonts w:ascii="Arial" w:hAnsi="Arial"/>
                <w:color w:val="000000"/>
              </w:rPr>
              <w:t>30/04/28</w:t>
            </w:r>
          </w:p>
        </w:tc>
        <w:tc>
          <w:tcPr>
            <w:tcW w:w="5614" w:type="dxa"/>
            <w:vMerge/>
          </w:tcPr>
          <w:p w14:paraId="600CB379" w14:textId="77777777" w:rsidR="00E87A52" w:rsidRPr="007313E3" w:rsidRDefault="00E87A52" w:rsidP="001D28CC">
            <w:pPr>
              <w:rPr>
                <w:rFonts w:ascii="Arial" w:hAnsi="Arial" w:cs="Arial"/>
                <w:color w:val="000000"/>
              </w:rPr>
            </w:pPr>
          </w:p>
        </w:tc>
      </w:tr>
      <w:tr w:rsidR="00E87A52" w:rsidRPr="007313E3" w14:paraId="3FA34A69" w14:textId="77777777" w:rsidTr="00E75F31">
        <w:tc>
          <w:tcPr>
            <w:tcW w:w="1525" w:type="dxa"/>
            <w:vMerge w:val="restart"/>
          </w:tcPr>
          <w:p w14:paraId="534414F6" w14:textId="77777777" w:rsidR="00E87A52" w:rsidRPr="007313E3" w:rsidRDefault="00E87A52" w:rsidP="001D28CC">
            <w:pPr>
              <w:jc w:val="center"/>
              <w:rPr>
                <w:rFonts w:ascii="Arial" w:hAnsi="Arial" w:cs="Arial"/>
                <w:b/>
                <w:bCs/>
                <w:color w:val="000000"/>
              </w:rPr>
            </w:pPr>
            <w:r>
              <w:rPr>
                <w:rFonts w:ascii="Arial" w:hAnsi="Arial"/>
                <w:b/>
                <w:color w:val="000000"/>
              </w:rPr>
              <w:t>(2)</w:t>
            </w:r>
          </w:p>
          <w:p w14:paraId="75E514C1" w14:textId="77777777" w:rsidR="00E87A52" w:rsidRPr="007313E3" w:rsidRDefault="00E87A52" w:rsidP="001D28CC">
            <w:pPr>
              <w:jc w:val="center"/>
              <w:rPr>
                <w:rFonts w:ascii="Arial" w:hAnsi="Arial" w:cs="Arial"/>
                <w:b/>
                <w:bCs/>
                <w:color w:val="000000"/>
              </w:rPr>
            </w:pPr>
            <w:r>
              <w:rPr>
                <w:rFonts w:ascii="Arial" w:hAnsi="Arial"/>
                <w:b/>
                <w:color w:val="000000"/>
              </w:rPr>
              <w:t>Ffurflen Monitro Data Dechrau'n Deg</w:t>
            </w:r>
          </w:p>
          <w:p w14:paraId="705A25D3" w14:textId="77777777" w:rsidR="00E87A52" w:rsidRPr="007313E3" w:rsidRDefault="00E87A52" w:rsidP="001D28CC">
            <w:pPr>
              <w:jc w:val="center"/>
              <w:rPr>
                <w:rFonts w:ascii="Arial" w:hAnsi="Arial" w:cs="Arial"/>
                <w:b/>
                <w:bCs/>
                <w:color w:val="000000"/>
              </w:rPr>
            </w:pPr>
            <w:r>
              <w:rPr>
                <w:rFonts w:ascii="Arial" w:hAnsi="Arial"/>
                <w:b/>
                <w:color w:val="000000"/>
              </w:rPr>
              <w:t>Tymor 1</w:t>
            </w:r>
          </w:p>
        </w:tc>
        <w:tc>
          <w:tcPr>
            <w:tcW w:w="1551" w:type="dxa"/>
          </w:tcPr>
          <w:p w14:paraId="4D69F747" w14:textId="1D1410A8" w:rsidR="00E87A52" w:rsidRPr="007313E3" w:rsidRDefault="00E87A52" w:rsidP="001D28CC">
            <w:pPr>
              <w:jc w:val="center"/>
              <w:rPr>
                <w:rFonts w:ascii="Arial" w:hAnsi="Arial" w:cs="Arial"/>
                <w:color w:val="000000"/>
              </w:rPr>
            </w:pPr>
            <w:r>
              <w:rPr>
                <w:rFonts w:ascii="Arial" w:hAnsi="Arial"/>
                <w:color w:val="000000"/>
              </w:rPr>
              <w:t>01/04/26 i 31/08/26</w:t>
            </w:r>
          </w:p>
        </w:tc>
        <w:tc>
          <w:tcPr>
            <w:tcW w:w="1228" w:type="dxa"/>
          </w:tcPr>
          <w:p w14:paraId="754040B9" w14:textId="25CFC2CB" w:rsidR="00E87A52" w:rsidRPr="006C400D" w:rsidRDefault="00E87A52" w:rsidP="001D28CC">
            <w:pPr>
              <w:jc w:val="center"/>
              <w:rPr>
                <w:rFonts w:ascii="Arial" w:hAnsi="Arial" w:cs="Arial"/>
                <w:color w:val="000000"/>
              </w:rPr>
            </w:pPr>
            <w:r>
              <w:rPr>
                <w:rFonts w:ascii="Arial" w:hAnsi="Arial"/>
                <w:color w:val="000000"/>
              </w:rPr>
              <w:t>30/09/26</w:t>
            </w:r>
          </w:p>
        </w:tc>
        <w:tc>
          <w:tcPr>
            <w:tcW w:w="5614" w:type="dxa"/>
            <w:vMerge w:val="restart"/>
          </w:tcPr>
          <w:p w14:paraId="3CFFE28F" w14:textId="2D84F5CD" w:rsidR="00E87A52" w:rsidRPr="007313E3" w:rsidRDefault="00E87A52" w:rsidP="00067210">
            <w:pPr>
              <w:jc w:val="center"/>
              <w:rPr>
                <w:rFonts w:ascii="Arial" w:hAnsi="Arial" w:cs="Arial"/>
                <w:color w:val="000000"/>
              </w:rPr>
            </w:pPr>
            <w:r>
              <w:rPr>
                <w:rFonts w:ascii="Arial" w:hAnsi="Arial"/>
                <w:b/>
                <w:u w:val="single"/>
              </w:rPr>
              <w:t>Dechrau'n Deg</w:t>
            </w:r>
            <w:r>
              <w:rPr>
                <w:rFonts w:ascii="Arial" w:hAnsi="Arial"/>
                <w:b/>
                <w:u w:val="single"/>
              </w:rPr>
              <w:br/>
            </w:r>
            <w:r>
              <w:rPr>
                <w:rFonts w:ascii="Arial" w:hAnsi="Arial"/>
              </w:rPr>
              <w:t xml:space="preserve">Ffurflen Fonitro wedi'i chwblhau yn nodi data a sylwadau Tymor 1 lle mae gwallau dilysu. Rhaid lanlwytho'r Ffurflenni Monitro at sylw Tîm Casglu Data Llywodraeth Cymru drwy Objective Connect </w:t>
            </w:r>
            <w:hyperlink r:id="rId30" w:history="1">
              <w:r>
                <w:rPr>
                  <w:rFonts w:ascii="Arial" w:hAnsi="Arial"/>
                  <w:color w:val="0563C1"/>
                  <w:u w:val="single"/>
                </w:rPr>
                <w:t>https://secure.objectiveconnect.co.uk</w:t>
              </w:r>
            </w:hyperlink>
            <w:r>
              <w:rPr>
                <w:rFonts w:ascii="Arial" w:hAnsi="Arial"/>
              </w:rPr>
              <w:br/>
            </w:r>
          </w:p>
        </w:tc>
      </w:tr>
      <w:tr w:rsidR="00E87A52" w:rsidRPr="007313E3" w14:paraId="366193F7" w14:textId="77777777" w:rsidTr="008E761E">
        <w:trPr>
          <w:trHeight w:val="562"/>
        </w:trPr>
        <w:tc>
          <w:tcPr>
            <w:tcW w:w="1525" w:type="dxa"/>
            <w:vMerge/>
          </w:tcPr>
          <w:p w14:paraId="766A7C67" w14:textId="77777777" w:rsidR="00E87A52" w:rsidRPr="007313E3" w:rsidRDefault="00E87A52" w:rsidP="001D28CC">
            <w:pPr>
              <w:jc w:val="center"/>
              <w:rPr>
                <w:rFonts w:ascii="Arial" w:hAnsi="Arial" w:cs="Arial"/>
                <w:b/>
                <w:bCs/>
                <w:color w:val="000000"/>
              </w:rPr>
            </w:pPr>
          </w:p>
        </w:tc>
        <w:tc>
          <w:tcPr>
            <w:tcW w:w="1551" w:type="dxa"/>
          </w:tcPr>
          <w:p w14:paraId="6E336896" w14:textId="31510A44" w:rsidR="00E87A52" w:rsidRPr="007313E3" w:rsidRDefault="00E87A52" w:rsidP="001D28CC">
            <w:pPr>
              <w:jc w:val="center"/>
              <w:rPr>
                <w:rFonts w:ascii="Arial" w:hAnsi="Arial" w:cs="Arial"/>
                <w:color w:val="000000"/>
              </w:rPr>
            </w:pPr>
            <w:r>
              <w:rPr>
                <w:rFonts w:ascii="Arial" w:hAnsi="Arial"/>
                <w:color w:val="000000"/>
              </w:rPr>
              <w:t>01/04/27 i 31/08/27</w:t>
            </w:r>
          </w:p>
        </w:tc>
        <w:tc>
          <w:tcPr>
            <w:tcW w:w="1228" w:type="dxa"/>
          </w:tcPr>
          <w:p w14:paraId="4540355B" w14:textId="6174FCDD" w:rsidR="00E87A52" w:rsidRPr="006C400D" w:rsidRDefault="00E87A52" w:rsidP="001D28CC">
            <w:pPr>
              <w:jc w:val="center"/>
              <w:rPr>
                <w:rFonts w:ascii="Arial" w:hAnsi="Arial" w:cs="Arial"/>
                <w:color w:val="000000"/>
              </w:rPr>
            </w:pPr>
            <w:r>
              <w:rPr>
                <w:rFonts w:ascii="Arial" w:hAnsi="Arial"/>
                <w:color w:val="000000"/>
              </w:rPr>
              <w:t>30/09/27</w:t>
            </w:r>
          </w:p>
        </w:tc>
        <w:tc>
          <w:tcPr>
            <w:tcW w:w="5614" w:type="dxa"/>
            <w:vMerge/>
          </w:tcPr>
          <w:p w14:paraId="4B4BCF6E" w14:textId="77777777" w:rsidR="00E87A52" w:rsidRPr="007313E3" w:rsidRDefault="00E87A52" w:rsidP="001D28CC">
            <w:pPr>
              <w:rPr>
                <w:rFonts w:ascii="Arial" w:hAnsi="Arial" w:cs="Arial"/>
                <w:color w:val="000000"/>
              </w:rPr>
            </w:pPr>
          </w:p>
        </w:tc>
      </w:tr>
      <w:tr w:rsidR="00E87A52" w:rsidRPr="007313E3" w14:paraId="28F3BA3E" w14:textId="77777777" w:rsidTr="00E75F31">
        <w:tc>
          <w:tcPr>
            <w:tcW w:w="1525" w:type="dxa"/>
            <w:vMerge w:val="restart"/>
          </w:tcPr>
          <w:p w14:paraId="4C14CB47" w14:textId="77777777" w:rsidR="00E87A52" w:rsidRDefault="00E87A52" w:rsidP="001D28CC">
            <w:pPr>
              <w:jc w:val="center"/>
              <w:rPr>
                <w:rFonts w:ascii="Arial" w:hAnsi="Arial" w:cs="Arial"/>
                <w:b/>
                <w:bCs/>
                <w:color w:val="000000"/>
              </w:rPr>
            </w:pPr>
            <w:r>
              <w:rPr>
                <w:rFonts w:ascii="Arial" w:hAnsi="Arial"/>
                <w:b/>
                <w:color w:val="000000"/>
              </w:rPr>
              <w:t>(2)</w:t>
            </w:r>
          </w:p>
          <w:p w14:paraId="54C74EC4" w14:textId="77777777" w:rsidR="00E87A52" w:rsidRDefault="00E87A52" w:rsidP="001D28CC">
            <w:pPr>
              <w:jc w:val="center"/>
              <w:rPr>
                <w:rFonts w:ascii="Arial" w:hAnsi="Arial" w:cs="Arial"/>
                <w:b/>
                <w:bCs/>
                <w:color w:val="000000"/>
              </w:rPr>
            </w:pPr>
            <w:r>
              <w:rPr>
                <w:rFonts w:ascii="Arial" w:hAnsi="Arial"/>
                <w:b/>
                <w:color w:val="000000"/>
              </w:rPr>
              <w:t>Ffurflen Monitro Data Dechrau'n Deg</w:t>
            </w:r>
          </w:p>
          <w:p w14:paraId="7D259C3A" w14:textId="3D31AF6E" w:rsidR="00E87A52" w:rsidRPr="007313E3" w:rsidRDefault="00E87A52" w:rsidP="001D28CC">
            <w:pPr>
              <w:jc w:val="center"/>
              <w:rPr>
                <w:rFonts w:ascii="Arial" w:hAnsi="Arial" w:cs="Arial"/>
                <w:b/>
                <w:bCs/>
                <w:color w:val="000000"/>
              </w:rPr>
            </w:pPr>
            <w:r>
              <w:rPr>
                <w:rFonts w:ascii="Arial" w:hAnsi="Arial"/>
                <w:b/>
                <w:color w:val="000000"/>
              </w:rPr>
              <w:t>Tymhorau 1, 2, 3</w:t>
            </w:r>
          </w:p>
        </w:tc>
        <w:tc>
          <w:tcPr>
            <w:tcW w:w="1551" w:type="dxa"/>
          </w:tcPr>
          <w:p w14:paraId="26E753E9" w14:textId="2962974F" w:rsidR="00E87A52" w:rsidRPr="007313E3" w:rsidRDefault="00E87A52" w:rsidP="001D28CC">
            <w:pPr>
              <w:jc w:val="center"/>
              <w:rPr>
                <w:rFonts w:ascii="Arial" w:hAnsi="Arial" w:cs="Arial"/>
                <w:color w:val="000000"/>
              </w:rPr>
            </w:pPr>
            <w:r>
              <w:rPr>
                <w:rFonts w:ascii="Arial" w:hAnsi="Arial"/>
              </w:rPr>
              <w:t>01/04/26 i 31/03/27</w:t>
            </w:r>
          </w:p>
        </w:tc>
        <w:tc>
          <w:tcPr>
            <w:tcW w:w="1228" w:type="dxa"/>
          </w:tcPr>
          <w:p w14:paraId="138AC86C" w14:textId="46537CDA" w:rsidR="00E87A52" w:rsidRDefault="00E87A52" w:rsidP="001D28CC">
            <w:pPr>
              <w:jc w:val="center"/>
              <w:rPr>
                <w:rFonts w:ascii="Arial" w:hAnsi="Arial" w:cs="Arial"/>
                <w:color w:val="000000"/>
              </w:rPr>
            </w:pPr>
            <w:r>
              <w:rPr>
                <w:rFonts w:ascii="Arial" w:hAnsi="Arial"/>
              </w:rPr>
              <w:t>30/04/27</w:t>
            </w:r>
          </w:p>
        </w:tc>
        <w:tc>
          <w:tcPr>
            <w:tcW w:w="5614" w:type="dxa"/>
            <w:vMerge w:val="restart"/>
          </w:tcPr>
          <w:p w14:paraId="4E37823E" w14:textId="77777777" w:rsidR="00E87A52" w:rsidRDefault="00E87A52" w:rsidP="001D28CC">
            <w:pPr>
              <w:jc w:val="center"/>
              <w:rPr>
                <w:rFonts w:ascii="Arial" w:hAnsi="Arial" w:cs="Arial"/>
                <w:color w:val="000000"/>
              </w:rPr>
            </w:pPr>
            <w:r>
              <w:rPr>
                <w:rFonts w:ascii="Arial" w:hAnsi="Arial"/>
                <w:b/>
                <w:color w:val="000000"/>
                <w:u w:val="single"/>
              </w:rPr>
              <w:t>Dechrau'n Deg</w:t>
            </w:r>
            <w:r>
              <w:rPr>
                <w:rFonts w:ascii="Arial" w:hAnsi="Arial"/>
                <w:b/>
                <w:color w:val="000000"/>
                <w:u w:val="single"/>
              </w:rPr>
              <w:br/>
            </w:r>
            <w:r>
              <w:rPr>
                <w:rFonts w:ascii="Arial" w:hAnsi="Arial"/>
                <w:color w:val="000000"/>
              </w:rPr>
              <w:t>Ffurflen Fonitro wedi'i chwblhau yn nodi data a sylwadau Tymhorau 1, 2 a 3 lle mae gwallau dilysu.</w:t>
            </w:r>
          </w:p>
          <w:p w14:paraId="428C6867" w14:textId="204353BD" w:rsidR="00E87A52" w:rsidRDefault="00E87A52" w:rsidP="001D28CC">
            <w:pPr>
              <w:jc w:val="center"/>
              <w:rPr>
                <w:rFonts w:ascii="Arial" w:hAnsi="Arial" w:cs="Arial"/>
                <w:color w:val="467886"/>
                <w:u w:val="single"/>
              </w:rPr>
            </w:pPr>
            <w:r>
              <w:rPr>
                <w:rFonts w:ascii="Arial" w:hAnsi="Arial"/>
              </w:rPr>
              <w:t xml:space="preserve">Rhaid lanlwytho'r Ffurflenni Monitro at sylw Tîm Casglu Data Llywodraeth Cymru drwy Objective Connect </w:t>
            </w:r>
            <w:hyperlink r:id="rId31" w:history="1">
              <w:r>
                <w:rPr>
                  <w:rFonts w:ascii="Arial" w:hAnsi="Arial"/>
                  <w:color w:val="0563C1"/>
                  <w:u w:val="single"/>
                </w:rPr>
                <w:t>https://secure.objectiveconnect.co.uk</w:t>
              </w:r>
            </w:hyperlink>
          </w:p>
          <w:p w14:paraId="1F8E1621" w14:textId="77777777" w:rsidR="00E87A52" w:rsidRPr="007313E3" w:rsidRDefault="00E87A52" w:rsidP="001D28CC">
            <w:pPr>
              <w:rPr>
                <w:rFonts w:ascii="Arial" w:hAnsi="Arial" w:cs="Arial"/>
                <w:color w:val="000000"/>
              </w:rPr>
            </w:pPr>
          </w:p>
        </w:tc>
      </w:tr>
      <w:tr w:rsidR="00E87A52" w:rsidRPr="007313E3" w14:paraId="7E4721BA" w14:textId="77777777" w:rsidTr="001F6AC3">
        <w:trPr>
          <w:trHeight w:val="562"/>
        </w:trPr>
        <w:tc>
          <w:tcPr>
            <w:tcW w:w="1525" w:type="dxa"/>
            <w:vMerge/>
          </w:tcPr>
          <w:p w14:paraId="293CB697" w14:textId="77777777" w:rsidR="00E87A52" w:rsidRPr="007313E3" w:rsidRDefault="00E87A52" w:rsidP="001D28CC">
            <w:pPr>
              <w:jc w:val="center"/>
              <w:rPr>
                <w:rFonts w:ascii="Arial" w:hAnsi="Arial" w:cs="Arial"/>
                <w:b/>
                <w:bCs/>
                <w:color w:val="000000"/>
              </w:rPr>
            </w:pPr>
          </w:p>
        </w:tc>
        <w:tc>
          <w:tcPr>
            <w:tcW w:w="1551" w:type="dxa"/>
          </w:tcPr>
          <w:p w14:paraId="19357F12" w14:textId="1B7EEBA8" w:rsidR="00E87A52" w:rsidRPr="007313E3" w:rsidRDefault="00E87A52" w:rsidP="001D28CC">
            <w:pPr>
              <w:jc w:val="center"/>
              <w:rPr>
                <w:rFonts w:ascii="Arial" w:hAnsi="Arial" w:cs="Arial"/>
                <w:color w:val="000000"/>
              </w:rPr>
            </w:pPr>
            <w:r>
              <w:rPr>
                <w:rFonts w:ascii="Arial" w:hAnsi="Arial"/>
              </w:rPr>
              <w:t>01/04/27 i 31/03/28</w:t>
            </w:r>
          </w:p>
        </w:tc>
        <w:tc>
          <w:tcPr>
            <w:tcW w:w="1228" w:type="dxa"/>
          </w:tcPr>
          <w:p w14:paraId="3458A291" w14:textId="3AC8DC0A" w:rsidR="00E87A52" w:rsidRDefault="00E87A52" w:rsidP="001D28CC">
            <w:pPr>
              <w:jc w:val="center"/>
              <w:rPr>
                <w:rFonts w:ascii="Arial" w:hAnsi="Arial" w:cs="Arial"/>
                <w:color w:val="000000"/>
              </w:rPr>
            </w:pPr>
            <w:r>
              <w:rPr>
                <w:rFonts w:ascii="Arial" w:hAnsi="Arial"/>
              </w:rPr>
              <w:t>28/04/28</w:t>
            </w:r>
          </w:p>
        </w:tc>
        <w:tc>
          <w:tcPr>
            <w:tcW w:w="5614" w:type="dxa"/>
            <w:vMerge/>
          </w:tcPr>
          <w:p w14:paraId="47616406" w14:textId="77777777" w:rsidR="00E87A52" w:rsidRPr="007313E3" w:rsidRDefault="00E87A52" w:rsidP="001D28CC">
            <w:pPr>
              <w:rPr>
                <w:rFonts w:ascii="Arial" w:hAnsi="Arial" w:cs="Arial"/>
                <w:color w:val="000000"/>
              </w:rPr>
            </w:pPr>
          </w:p>
        </w:tc>
      </w:tr>
      <w:tr w:rsidR="00E87A52" w:rsidRPr="007313E3" w14:paraId="5DF135AB" w14:textId="77777777" w:rsidTr="00E75F31">
        <w:tc>
          <w:tcPr>
            <w:tcW w:w="1525" w:type="dxa"/>
            <w:vMerge w:val="restart"/>
          </w:tcPr>
          <w:p w14:paraId="261A2051" w14:textId="77777777" w:rsidR="00E87A52" w:rsidRDefault="00E87A52" w:rsidP="001D28CC">
            <w:pPr>
              <w:jc w:val="center"/>
              <w:rPr>
                <w:rFonts w:ascii="Arial" w:hAnsi="Arial" w:cs="Arial"/>
                <w:b/>
                <w:bCs/>
                <w:color w:val="000000"/>
              </w:rPr>
            </w:pPr>
            <w:r>
              <w:rPr>
                <w:rFonts w:ascii="Arial" w:hAnsi="Arial"/>
                <w:b/>
                <w:color w:val="000000"/>
              </w:rPr>
              <w:t>(3)</w:t>
            </w:r>
          </w:p>
          <w:p w14:paraId="53568669" w14:textId="77777777" w:rsidR="00E87A52" w:rsidRPr="007313E3" w:rsidRDefault="00E87A52" w:rsidP="001D28CC">
            <w:pPr>
              <w:jc w:val="center"/>
              <w:rPr>
                <w:rFonts w:ascii="Arial" w:hAnsi="Arial" w:cs="Arial"/>
                <w:b/>
                <w:bCs/>
                <w:color w:val="000000"/>
              </w:rPr>
            </w:pPr>
            <w:r>
              <w:rPr>
                <w:rFonts w:ascii="Arial" w:hAnsi="Arial"/>
                <w:b/>
                <w:color w:val="000000"/>
              </w:rPr>
              <w:t>Data Unigol Dechrau'n Deg</w:t>
            </w:r>
          </w:p>
        </w:tc>
        <w:tc>
          <w:tcPr>
            <w:tcW w:w="1551" w:type="dxa"/>
          </w:tcPr>
          <w:p w14:paraId="396F52D2" w14:textId="3C203AB0" w:rsidR="00E87A52" w:rsidRPr="007313E3" w:rsidRDefault="00E87A52" w:rsidP="001D28CC">
            <w:pPr>
              <w:jc w:val="center"/>
              <w:rPr>
                <w:rFonts w:ascii="Arial" w:hAnsi="Arial" w:cs="Arial"/>
                <w:color w:val="000000"/>
              </w:rPr>
            </w:pPr>
            <w:r>
              <w:rPr>
                <w:rFonts w:ascii="Arial" w:hAnsi="Arial"/>
                <w:color w:val="000000"/>
              </w:rPr>
              <w:t>01/04/25-31/03/26</w:t>
            </w:r>
          </w:p>
        </w:tc>
        <w:tc>
          <w:tcPr>
            <w:tcW w:w="1228" w:type="dxa"/>
          </w:tcPr>
          <w:p w14:paraId="7EC9129C" w14:textId="3B78560B" w:rsidR="00E87A52" w:rsidRDefault="00E87A52" w:rsidP="001D28CC">
            <w:pPr>
              <w:jc w:val="center"/>
              <w:rPr>
                <w:rFonts w:ascii="Arial" w:hAnsi="Arial" w:cs="Arial"/>
                <w:color w:val="000000"/>
              </w:rPr>
            </w:pPr>
            <w:r>
              <w:rPr>
                <w:rFonts w:ascii="Arial" w:hAnsi="Arial"/>
                <w:color w:val="000000"/>
              </w:rPr>
              <w:t>30/04/26</w:t>
            </w:r>
          </w:p>
        </w:tc>
        <w:tc>
          <w:tcPr>
            <w:tcW w:w="5614" w:type="dxa"/>
            <w:vMerge w:val="restart"/>
          </w:tcPr>
          <w:p w14:paraId="02DBE017" w14:textId="77777777" w:rsidR="00E87A52" w:rsidRDefault="00E87A52" w:rsidP="001D28CC">
            <w:pPr>
              <w:jc w:val="center"/>
              <w:rPr>
                <w:rFonts w:ascii="Arial" w:hAnsi="Arial" w:cs="Arial"/>
                <w:b/>
                <w:bCs/>
                <w:color w:val="000000"/>
                <w:u w:val="single"/>
              </w:rPr>
            </w:pPr>
            <w:r>
              <w:rPr>
                <w:rFonts w:ascii="Arial" w:hAnsi="Arial"/>
                <w:b/>
                <w:color w:val="000000"/>
                <w:u w:val="single"/>
              </w:rPr>
              <w:t>Dechrau’n Deg</w:t>
            </w:r>
          </w:p>
          <w:p w14:paraId="483077BF" w14:textId="0B3BED20" w:rsidR="00E87A52" w:rsidRDefault="00E87A52" w:rsidP="001D28CC">
            <w:pPr>
              <w:jc w:val="center"/>
              <w:rPr>
                <w:rFonts w:ascii="Arial" w:hAnsi="Arial" w:cs="Arial"/>
              </w:rPr>
            </w:pPr>
            <w:r>
              <w:rPr>
                <w:rFonts w:ascii="Arial" w:hAnsi="Arial"/>
                <w:color w:val="000000"/>
              </w:rPr>
              <w:t>Data ar lefel unigol gan gynnwys data personol. Bydd y data'n cael eu lanlwytho</w:t>
            </w:r>
            <w:r>
              <w:rPr>
                <w:rFonts w:ascii="Arial" w:hAnsi="Arial"/>
              </w:rPr>
              <w:t xml:space="preserve"> at sylw tîm Ymchwil Llywodraeth Cymru drwy Objective Connect yn unig.</w:t>
            </w:r>
          </w:p>
          <w:p w14:paraId="066EA65F" w14:textId="77777777" w:rsidR="00E87A52" w:rsidRPr="007313E3" w:rsidRDefault="00E87A52" w:rsidP="001D28CC">
            <w:pPr>
              <w:rPr>
                <w:rFonts w:ascii="Arial" w:hAnsi="Arial" w:cs="Arial"/>
                <w:color w:val="000000"/>
              </w:rPr>
            </w:pPr>
          </w:p>
        </w:tc>
      </w:tr>
      <w:tr w:rsidR="00E87A52" w:rsidRPr="007313E3" w14:paraId="79D7219C" w14:textId="77777777" w:rsidTr="00C21559">
        <w:trPr>
          <w:trHeight w:val="562"/>
        </w:trPr>
        <w:tc>
          <w:tcPr>
            <w:tcW w:w="1525" w:type="dxa"/>
            <w:vMerge/>
          </w:tcPr>
          <w:p w14:paraId="09A4D2F1" w14:textId="77777777" w:rsidR="00E87A52" w:rsidRPr="007313E3" w:rsidRDefault="00E87A52" w:rsidP="001D28CC">
            <w:pPr>
              <w:jc w:val="center"/>
              <w:rPr>
                <w:rFonts w:ascii="Arial" w:hAnsi="Arial" w:cs="Arial"/>
                <w:b/>
                <w:bCs/>
                <w:color w:val="000000"/>
              </w:rPr>
            </w:pPr>
          </w:p>
        </w:tc>
        <w:tc>
          <w:tcPr>
            <w:tcW w:w="1551" w:type="dxa"/>
          </w:tcPr>
          <w:p w14:paraId="133D17A8" w14:textId="4761A224" w:rsidR="00E87A52" w:rsidRPr="007313E3" w:rsidRDefault="00E87A52" w:rsidP="001D28CC">
            <w:pPr>
              <w:jc w:val="center"/>
              <w:rPr>
                <w:rFonts w:ascii="Arial" w:hAnsi="Arial" w:cs="Arial"/>
                <w:color w:val="000000"/>
              </w:rPr>
            </w:pPr>
            <w:r>
              <w:rPr>
                <w:rFonts w:ascii="Arial" w:hAnsi="Arial"/>
                <w:color w:val="000000"/>
              </w:rPr>
              <w:t>01/04/26-31/03/27</w:t>
            </w:r>
          </w:p>
        </w:tc>
        <w:tc>
          <w:tcPr>
            <w:tcW w:w="1228" w:type="dxa"/>
          </w:tcPr>
          <w:p w14:paraId="29C15309" w14:textId="247A7EB8" w:rsidR="00E87A52" w:rsidRDefault="00E87A52" w:rsidP="001D28CC">
            <w:pPr>
              <w:jc w:val="center"/>
              <w:rPr>
                <w:rFonts w:ascii="Arial" w:hAnsi="Arial" w:cs="Arial"/>
                <w:color w:val="000000"/>
              </w:rPr>
            </w:pPr>
            <w:r>
              <w:rPr>
                <w:rFonts w:ascii="Arial" w:hAnsi="Arial"/>
                <w:color w:val="000000"/>
              </w:rPr>
              <w:t>30/04/27</w:t>
            </w:r>
          </w:p>
        </w:tc>
        <w:tc>
          <w:tcPr>
            <w:tcW w:w="5614" w:type="dxa"/>
            <w:vMerge/>
          </w:tcPr>
          <w:p w14:paraId="789B5349" w14:textId="77777777" w:rsidR="00E87A52" w:rsidRPr="007313E3" w:rsidRDefault="00E87A52" w:rsidP="001D28CC">
            <w:pPr>
              <w:rPr>
                <w:rFonts w:ascii="Arial" w:hAnsi="Arial" w:cs="Arial"/>
                <w:color w:val="000000"/>
              </w:rPr>
            </w:pPr>
          </w:p>
        </w:tc>
      </w:tr>
      <w:tr w:rsidR="00E87A52" w:rsidRPr="007313E3" w14:paraId="54AB4896" w14:textId="77777777" w:rsidTr="00E75F31">
        <w:tc>
          <w:tcPr>
            <w:tcW w:w="1525" w:type="dxa"/>
            <w:vMerge w:val="restart"/>
          </w:tcPr>
          <w:p w14:paraId="4B5F0442" w14:textId="77777777" w:rsidR="00E87A52" w:rsidRDefault="00E87A52" w:rsidP="0035217D">
            <w:pPr>
              <w:jc w:val="center"/>
              <w:rPr>
                <w:rFonts w:ascii="Arial" w:hAnsi="Arial" w:cs="Arial"/>
                <w:b/>
                <w:color w:val="000000"/>
              </w:rPr>
            </w:pPr>
            <w:r>
              <w:rPr>
                <w:rFonts w:ascii="Arial" w:hAnsi="Arial" w:cs="Arial"/>
                <w:b/>
                <w:color w:val="000000"/>
              </w:rPr>
              <w:t>(4)</w:t>
            </w:r>
          </w:p>
          <w:p w14:paraId="7A4B4369" w14:textId="19A433AC" w:rsidR="00E87A52" w:rsidRPr="007313E3" w:rsidRDefault="00E87A52" w:rsidP="0035217D">
            <w:pPr>
              <w:jc w:val="center"/>
              <w:rPr>
                <w:rFonts w:ascii="Arial" w:hAnsi="Arial" w:cs="Arial"/>
                <w:b/>
                <w:bCs/>
                <w:color w:val="000000"/>
              </w:rPr>
            </w:pPr>
            <w:r w:rsidRPr="00EA2667">
              <w:rPr>
                <w:rFonts w:ascii="Arial" w:hAnsi="Arial" w:cs="Arial"/>
                <w:b/>
                <w:color w:val="000000"/>
              </w:rPr>
              <w:t>Data C</w:t>
            </w:r>
            <w:r w:rsidRPr="00EA2667">
              <w:rPr>
                <w:rFonts w:ascii="Arial" w:hAnsi="Arial" w:cs="Arial"/>
                <w:b/>
              </w:rPr>
              <w:t xml:space="preserve">am 2 a Cham 3 </w:t>
            </w:r>
            <w:r w:rsidRPr="00EA2667">
              <w:rPr>
                <w:rFonts w:ascii="Arial" w:hAnsi="Arial" w:cs="Arial"/>
                <w:b/>
                <w:color w:val="000000"/>
              </w:rPr>
              <w:t>Dechrau'n Deg</w:t>
            </w:r>
          </w:p>
        </w:tc>
        <w:tc>
          <w:tcPr>
            <w:tcW w:w="1551" w:type="dxa"/>
          </w:tcPr>
          <w:p w14:paraId="48145832" w14:textId="77777777" w:rsidR="00E87A52" w:rsidRPr="007A1D32" w:rsidRDefault="00E87A52" w:rsidP="0035217D">
            <w:pPr>
              <w:spacing w:after="60"/>
              <w:jc w:val="center"/>
              <w:rPr>
                <w:rFonts w:ascii="Arial" w:eastAsia="Arial" w:hAnsi="Arial" w:cs="Arial"/>
                <w:bCs/>
                <w:color w:val="000000"/>
              </w:rPr>
            </w:pPr>
            <w:r w:rsidRPr="007A1D32">
              <w:rPr>
                <w:rFonts w:ascii="Arial" w:eastAsia="Arial" w:hAnsi="Arial" w:cs="Arial"/>
                <w:bCs/>
                <w:color w:val="000000"/>
              </w:rPr>
              <w:t>01/04/2</w:t>
            </w:r>
            <w:r>
              <w:rPr>
                <w:rFonts w:ascii="Arial" w:eastAsia="Arial" w:hAnsi="Arial" w:cs="Arial"/>
                <w:bCs/>
                <w:color w:val="000000"/>
              </w:rPr>
              <w:t>6</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31/08/2</w:t>
            </w:r>
            <w:r>
              <w:rPr>
                <w:rFonts w:ascii="Arial" w:eastAsia="Arial" w:hAnsi="Arial" w:cs="Arial"/>
                <w:bCs/>
                <w:color w:val="000000"/>
              </w:rPr>
              <w:t>6</w:t>
            </w:r>
          </w:p>
          <w:p w14:paraId="4F884EE1" w14:textId="77777777" w:rsidR="00E87A52" w:rsidRPr="007A1D32" w:rsidRDefault="00E87A52" w:rsidP="0035217D">
            <w:pPr>
              <w:spacing w:after="60"/>
              <w:jc w:val="center"/>
              <w:rPr>
                <w:rFonts w:ascii="Arial" w:eastAsia="Arial" w:hAnsi="Arial" w:cs="Arial"/>
                <w:bCs/>
                <w:color w:val="000000"/>
              </w:rPr>
            </w:pPr>
            <w:r w:rsidRPr="007A1D32">
              <w:rPr>
                <w:rFonts w:ascii="Arial" w:eastAsia="Arial" w:hAnsi="Arial" w:cs="Arial"/>
                <w:bCs/>
                <w:color w:val="000000"/>
              </w:rPr>
              <w:t>01/09/2</w:t>
            </w:r>
            <w:r>
              <w:rPr>
                <w:rFonts w:ascii="Arial" w:eastAsia="Arial" w:hAnsi="Arial" w:cs="Arial"/>
                <w:bCs/>
                <w:color w:val="000000"/>
              </w:rPr>
              <w:t>6</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31/12/2</w:t>
            </w:r>
            <w:r>
              <w:rPr>
                <w:rFonts w:ascii="Arial" w:eastAsia="Arial" w:hAnsi="Arial" w:cs="Arial"/>
                <w:bCs/>
                <w:color w:val="000000"/>
              </w:rPr>
              <w:t>6</w:t>
            </w:r>
          </w:p>
          <w:p w14:paraId="34661D17" w14:textId="3B46E9FA" w:rsidR="00E87A52" w:rsidRDefault="00E87A52" w:rsidP="0035217D">
            <w:pPr>
              <w:jc w:val="center"/>
              <w:rPr>
                <w:rFonts w:ascii="Arial" w:hAnsi="Arial"/>
                <w:color w:val="000000"/>
              </w:rPr>
            </w:pPr>
            <w:r w:rsidRPr="007A1D32">
              <w:rPr>
                <w:rFonts w:ascii="Arial" w:eastAsia="Arial" w:hAnsi="Arial" w:cs="Arial"/>
                <w:bCs/>
                <w:color w:val="000000"/>
              </w:rPr>
              <w:t>01/01/2</w:t>
            </w:r>
            <w:r>
              <w:rPr>
                <w:rFonts w:ascii="Arial" w:eastAsia="Arial" w:hAnsi="Arial" w:cs="Arial"/>
                <w:bCs/>
                <w:color w:val="000000"/>
              </w:rPr>
              <w:t>7</w:t>
            </w:r>
            <w:r w:rsidRPr="007A1D32">
              <w:rPr>
                <w:rFonts w:ascii="Arial" w:eastAsia="Arial" w:hAnsi="Arial" w:cs="Arial"/>
                <w:bCs/>
                <w:color w:val="000000"/>
              </w:rPr>
              <w:t xml:space="preserve"> </w:t>
            </w:r>
            <w:r>
              <w:rPr>
                <w:rFonts w:ascii="Arial" w:eastAsia="Arial" w:hAnsi="Arial" w:cs="Arial"/>
                <w:bCs/>
                <w:color w:val="000000"/>
              </w:rPr>
              <w:t>i</w:t>
            </w:r>
            <w:r w:rsidRPr="007A1D32">
              <w:rPr>
                <w:rFonts w:ascii="Arial" w:eastAsia="Arial" w:hAnsi="Arial" w:cs="Arial"/>
                <w:bCs/>
                <w:color w:val="000000"/>
              </w:rPr>
              <w:t xml:space="preserve"> 31/03/</w:t>
            </w:r>
            <w:r>
              <w:rPr>
                <w:rFonts w:ascii="Arial" w:eastAsia="Arial" w:hAnsi="Arial" w:cs="Arial"/>
                <w:bCs/>
                <w:color w:val="000000"/>
              </w:rPr>
              <w:t>27</w:t>
            </w:r>
          </w:p>
        </w:tc>
        <w:tc>
          <w:tcPr>
            <w:tcW w:w="1228" w:type="dxa"/>
          </w:tcPr>
          <w:p w14:paraId="2A8AE64D" w14:textId="77777777" w:rsidR="00E87A52" w:rsidRDefault="00E87A52" w:rsidP="0035217D">
            <w:pPr>
              <w:spacing w:after="60"/>
              <w:jc w:val="center"/>
              <w:rPr>
                <w:rFonts w:ascii="Arial" w:eastAsia="Arial" w:hAnsi="Arial" w:cs="Arial"/>
                <w:bCs/>
                <w:color w:val="000000"/>
              </w:rPr>
            </w:pPr>
            <w:r w:rsidRPr="00D459E8">
              <w:rPr>
                <w:rFonts w:ascii="Arial" w:eastAsia="Arial" w:hAnsi="Arial" w:cs="Arial"/>
                <w:bCs/>
                <w:color w:val="000000"/>
              </w:rPr>
              <w:t>10/09/26</w:t>
            </w:r>
          </w:p>
          <w:p w14:paraId="2DB1E094" w14:textId="77777777" w:rsidR="00E87A52" w:rsidRDefault="00E87A52" w:rsidP="0035217D">
            <w:pPr>
              <w:spacing w:after="60"/>
              <w:jc w:val="center"/>
              <w:rPr>
                <w:rFonts w:ascii="Arial" w:eastAsia="Arial" w:hAnsi="Arial" w:cs="Arial"/>
                <w:bCs/>
                <w:color w:val="000000"/>
              </w:rPr>
            </w:pPr>
            <w:r w:rsidRPr="00D459E8">
              <w:rPr>
                <w:rFonts w:ascii="Arial" w:eastAsia="Arial" w:hAnsi="Arial" w:cs="Arial"/>
                <w:bCs/>
                <w:color w:val="000000"/>
              </w:rPr>
              <w:t>14/01/27</w:t>
            </w:r>
          </w:p>
          <w:p w14:paraId="1C0167FB" w14:textId="77777777" w:rsidR="00E87A52" w:rsidRDefault="00E87A52" w:rsidP="0035217D">
            <w:pPr>
              <w:jc w:val="center"/>
              <w:rPr>
                <w:rFonts w:ascii="Arial" w:eastAsia="Arial" w:hAnsi="Arial" w:cs="Arial"/>
                <w:bCs/>
                <w:color w:val="000000"/>
              </w:rPr>
            </w:pPr>
            <w:r w:rsidRPr="00D459E8">
              <w:rPr>
                <w:rFonts w:ascii="Arial" w:eastAsia="Arial" w:hAnsi="Arial" w:cs="Arial"/>
                <w:bCs/>
                <w:color w:val="000000"/>
              </w:rPr>
              <w:t>08/04/27</w:t>
            </w:r>
          </w:p>
          <w:p w14:paraId="4C76BE44" w14:textId="77777777" w:rsidR="00E87A52" w:rsidRDefault="00E87A52" w:rsidP="00286810">
            <w:pPr>
              <w:jc w:val="center"/>
              <w:rPr>
                <w:rFonts w:ascii="Arial" w:hAnsi="Arial"/>
                <w:color w:val="000000"/>
              </w:rPr>
            </w:pPr>
          </w:p>
        </w:tc>
        <w:tc>
          <w:tcPr>
            <w:tcW w:w="5614" w:type="dxa"/>
            <w:vMerge w:val="restart"/>
          </w:tcPr>
          <w:p w14:paraId="5AA96BB4" w14:textId="05B03D5F" w:rsidR="00E87A52" w:rsidRPr="00EA2667" w:rsidRDefault="00E87A52" w:rsidP="0035217D">
            <w:pPr>
              <w:jc w:val="center"/>
              <w:rPr>
                <w:rFonts w:ascii="Arial" w:hAnsi="Arial" w:cs="Arial"/>
              </w:rPr>
            </w:pPr>
            <w:r w:rsidRPr="00EA2667">
              <w:rPr>
                <w:rFonts w:ascii="Arial" w:hAnsi="Arial" w:cs="Arial"/>
                <w:color w:val="000000"/>
              </w:rPr>
              <w:t>D</w:t>
            </w:r>
            <w:r w:rsidRPr="00EA2667">
              <w:rPr>
                <w:rFonts w:ascii="Arial" w:hAnsi="Arial" w:cs="Arial"/>
              </w:rPr>
              <w:t>ylai data a gyflwynir ym mis Medi gynnwys ffigurau o ddechrau’r mis Ebrill blaenorol hyd at ddiwedd mis Awst yn unig.</w:t>
            </w:r>
          </w:p>
          <w:p w14:paraId="3095BCB9" w14:textId="77777777" w:rsidR="00E87A52" w:rsidRDefault="00E87A52" w:rsidP="0035217D">
            <w:pPr>
              <w:jc w:val="center"/>
              <w:rPr>
                <w:rFonts w:ascii="Arial" w:hAnsi="Arial" w:cs="Arial"/>
                <w:color w:val="000000"/>
              </w:rPr>
            </w:pPr>
          </w:p>
          <w:p w14:paraId="7B75C0FF" w14:textId="552F1E62" w:rsidR="00E87A52" w:rsidRDefault="00E87A52" w:rsidP="0035217D">
            <w:pPr>
              <w:jc w:val="center"/>
              <w:rPr>
                <w:rFonts w:ascii="Arial" w:hAnsi="Arial" w:cs="Arial"/>
                <w:color w:val="000000"/>
              </w:rPr>
            </w:pPr>
            <w:r>
              <w:rPr>
                <w:rFonts w:ascii="Arial" w:hAnsi="Arial" w:cs="Arial"/>
                <w:color w:val="000000"/>
              </w:rPr>
              <w:t>Dylai data a gyflwynir ym mis Ionawr gynnwys ffigurau o ddechrau’r mis Medi blaenorol hyd at ddiwedd mis Rhagfyr yn unig.</w:t>
            </w:r>
          </w:p>
          <w:p w14:paraId="6F79F4E3" w14:textId="77777777" w:rsidR="00E87A52" w:rsidRDefault="00E87A52" w:rsidP="0035217D">
            <w:pPr>
              <w:jc w:val="center"/>
              <w:rPr>
                <w:rFonts w:ascii="Arial" w:hAnsi="Arial" w:cs="Arial"/>
                <w:color w:val="000000"/>
              </w:rPr>
            </w:pPr>
          </w:p>
          <w:p w14:paraId="34B4AB37" w14:textId="0BAD6A46" w:rsidR="00E87A52" w:rsidRDefault="00E87A52" w:rsidP="0035217D">
            <w:pPr>
              <w:jc w:val="center"/>
              <w:rPr>
                <w:rFonts w:ascii="Arial" w:hAnsi="Arial" w:cs="Arial"/>
                <w:color w:val="000000"/>
              </w:rPr>
            </w:pPr>
            <w:r>
              <w:rPr>
                <w:rFonts w:ascii="Arial" w:hAnsi="Arial" w:cs="Arial"/>
                <w:color w:val="000000"/>
              </w:rPr>
              <w:t>Dylai data a gyflwynir ym mis Ebrill gynnwys ffigurau o ddechrau’r mis Ionawr blaenorol hyd at ddiwedd mis Mawrth yn unig.</w:t>
            </w:r>
          </w:p>
          <w:p w14:paraId="026E186A" w14:textId="77777777" w:rsidR="00E87A52" w:rsidRPr="007313E3" w:rsidRDefault="00E87A52" w:rsidP="0035217D">
            <w:pPr>
              <w:jc w:val="center"/>
              <w:rPr>
                <w:rFonts w:ascii="Arial" w:hAnsi="Arial" w:cs="Arial"/>
                <w:color w:val="000000"/>
              </w:rPr>
            </w:pPr>
          </w:p>
        </w:tc>
      </w:tr>
      <w:tr w:rsidR="00E87A52" w:rsidRPr="007313E3" w14:paraId="32742E13" w14:textId="77777777" w:rsidTr="005D27DA">
        <w:trPr>
          <w:trHeight w:val="1776"/>
        </w:trPr>
        <w:tc>
          <w:tcPr>
            <w:tcW w:w="1525" w:type="dxa"/>
            <w:vMerge/>
          </w:tcPr>
          <w:p w14:paraId="690C9C1B" w14:textId="77777777" w:rsidR="00E87A52" w:rsidRPr="007313E3" w:rsidRDefault="00E87A52" w:rsidP="0035217D">
            <w:pPr>
              <w:jc w:val="center"/>
              <w:rPr>
                <w:rFonts w:ascii="Arial" w:hAnsi="Arial" w:cs="Arial"/>
                <w:b/>
                <w:bCs/>
                <w:color w:val="000000"/>
              </w:rPr>
            </w:pPr>
          </w:p>
        </w:tc>
        <w:tc>
          <w:tcPr>
            <w:tcW w:w="1551" w:type="dxa"/>
          </w:tcPr>
          <w:p w14:paraId="57716606" w14:textId="77777777" w:rsidR="00E87A52" w:rsidRPr="00E27027" w:rsidRDefault="00E87A52" w:rsidP="0035217D">
            <w:pPr>
              <w:spacing w:after="60"/>
              <w:jc w:val="center"/>
              <w:rPr>
                <w:rFonts w:ascii="Arial" w:eastAsia="Arial" w:hAnsi="Arial" w:cs="Arial"/>
                <w:bCs/>
                <w:color w:val="000000"/>
              </w:rPr>
            </w:pPr>
            <w:r w:rsidRPr="00E27027">
              <w:rPr>
                <w:rFonts w:ascii="Arial" w:eastAsia="Arial" w:hAnsi="Arial" w:cs="Arial"/>
                <w:bCs/>
                <w:color w:val="000000"/>
              </w:rPr>
              <w:t xml:space="preserve">01/04/27 </w:t>
            </w:r>
            <w:r>
              <w:rPr>
                <w:rFonts w:ascii="Arial" w:eastAsia="Arial" w:hAnsi="Arial" w:cs="Arial"/>
                <w:bCs/>
                <w:color w:val="000000"/>
              </w:rPr>
              <w:t>i</w:t>
            </w:r>
            <w:r w:rsidRPr="00E27027">
              <w:rPr>
                <w:rFonts w:ascii="Arial" w:eastAsia="Arial" w:hAnsi="Arial" w:cs="Arial"/>
                <w:bCs/>
                <w:color w:val="000000"/>
              </w:rPr>
              <w:t xml:space="preserve"> 31/08/27</w:t>
            </w:r>
          </w:p>
          <w:p w14:paraId="3463EACB" w14:textId="77777777" w:rsidR="00E87A52" w:rsidRPr="00E27027" w:rsidRDefault="00E87A52" w:rsidP="0035217D">
            <w:pPr>
              <w:spacing w:after="60"/>
              <w:jc w:val="center"/>
              <w:rPr>
                <w:rFonts w:ascii="Arial" w:eastAsia="Arial" w:hAnsi="Arial" w:cs="Arial"/>
                <w:bCs/>
                <w:color w:val="000000"/>
              </w:rPr>
            </w:pPr>
            <w:r w:rsidRPr="00E27027">
              <w:rPr>
                <w:rFonts w:ascii="Arial" w:eastAsia="Arial" w:hAnsi="Arial" w:cs="Arial"/>
                <w:bCs/>
                <w:color w:val="000000"/>
              </w:rPr>
              <w:t xml:space="preserve">01/09/27 </w:t>
            </w:r>
            <w:r>
              <w:rPr>
                <w:rFonts w:ascii="Arial" w:eastAsia="Arial" w:hAnsi="Arial" w:cs="Arial"/>
                <w:bCs/>
                <w:color w:val="000000"/>
              </w:rPr>
              <w:t>i</w:t>
            </w:r>
            <w:r w:rsidRPr="00E27027">
              <w:rPr>
                <w:rFonts w:ascii="Arial" w:eastAsia="Arial" w:hAnsi="Arial" w:cs="Arial"/>
                <w:bCs/>
                <w:color w:val="000000"/>
              </w:rPr>
              <w:t xml:space="preserve"> 31/12/27</w:t>
            </w:r>
          </w:p>
          <w:p w14:paraId="23CDB2FE" w14:textId="783335D3" w:rsidR="00E87A52" w:rsidRDefault="00E87A52" w:rsidP="0035217D">
            <w:pPr>
              <w:jc w:val="center"/>
              <w:rPr>
                <w:rFonts w:ascii="Arial" w:hAnsi="Arial"/>
                <w:color w:val="000000"/>
              </w:rPr>
            </w:pPr>
            <w:r w:rsidRPr="00E27027">
              <w:rPr>
                <w:rFonts w:ascii="Arial" w:eastAsia="Arial" w:hAnsi="Arial" w:cs="Arial"/>
                <w:bCs/>
                <w:color w:val="000000"/>
              </w:rPr>
              <w:t xml:space="preserve">01/01/28 </w:t>
            </w:r>
            <w:r>
              <w:rPr>
                <w:rFonts w:ascii="Arial" w:eastAsia="Arial" w:hAnsi="Arial" w:cs="Arial"/>
                <w:bCs/>
                <w:color w:val="000000"/>
              </w:rPr>
              <w:t>i</w:t>
            </w:r>
            <w:r w:rsidRPr="00E27027">
              <w:rPr>
                <w:rFonts w:ascii="Arial" w:eastAsia="Arial" w:hAnsi="Arial" w:cs="Arial"/>
                <w:bCs/>
                <w:color w:val="000000"/>
              </w:rPr>
              <w:t xml:space="preserve"> 31/03/28</w:t>
            </w:r>
          </w:p>
        </w:tc>
        <w:tc>
          <w:tcPr>
            <w:tcW w:w="1228" w:type="dxa"/>
          </w:tcPr>
          <w:p w14:paraId="5FA4D5D0" w14:textId="77777777" w:rsidR="00E87A52" w:rsidRPr="00E27027" w:rsidRDefault="00E87A52" w:rsidP="0035217D">
            <w:pPr>
              <w:spacing w:after="60"/>
              <w:jc w:val="center"/>
              <w:rPr>
                <w:rFonts w:ascii="Arial" w:eastAsia="Arial" w:hAnsi="Arial" w:cs="Arial"/>
                <w:bCs/>
                <w:color w:val="000000"/>
              </w:rPr>
            </w:pPr>
            <w:r w:rsidRPr="00E27027">
              <w:rPr>
                <w:rFonts w:ascii="Arial" w:eastAsia="Arial" w:hAnsi="Arial" w:cs="Arial"/>
                <w:bCs/>
                <w:color w:val="000000"/>
              </w:rPr>
              <w:t>09/09/27</w:t>
            </w:r>
          </w:p>
          <w:p w14:paraId="51AB77A2" w14:textId="77777777" w:rsidR="00E87A52" w:rsidRPr="00E27027" w:rsidRDefault="00E87A52" w:rsidP="0035217D">
            <w:pPr>
              <w:spacing w:after="60"/>
              <w:jc w:val="center"/>
              <w:rPr>
                <w:rFonts w:ascii="Arial" w:eastAsia="Arial" w:hAnsi="Arial" w:cs="Arial"/>
                <w:bCs/>
                <w:color w:val="000000"/>
              </w:rPr>
            </w:pPr>
            <w:r w:rsidRPr="00E27027">
              <w:rPr>
                <w:rFonts w:ascii="Arial" w:eastAsia="Arial" w:hAnsi="Arial" w:cs="Arial"/>
                <w:bCs/>
                <w:color w:val="000000"/>
              </w:rPr>
              <w:t>13/01/28</w:t>
            </w:r>
          </w:p>
          <w:p w14:paraId="2558856E" w14:textId="3A197158" w:rsidR="00E87A52" w:rsidRDefault="00E87A52" w:rsidP="0035217D">
            <w:pPr>
              <w:jc w:val="center"/>
              <w:rPr>
                <w:rFonts w:ascii="Arial" w:hAnsi="Arial"/>
                <w:color w:val="000000"/>
              </w:rPr>
            </w:pPr>
            <w:r w:rsidRPr="00E27027">
              <w:rPr>
                <w:rFonts w:ascii="Arial" w:eastAsia="Arial" w:hAnsi="Arial" w:cs="Arial"/>
                <w:bCs/>
                <w:color w:val="000000"/>
              </w:rPr>
              <w:t>13/04/28</w:t>
            </w:r>
          </w:p>
        </w:tc>
        <w:tc>
          <w:tcPr>
            <w:tcW w:w="5614" w:type="dxa"/>
            <w:vMerge/>
          </w:tcPr>
          <w:p w14:paraId="5003878E" w14:textId="77777777" w:rsidR="00E87A52" w:rsidRPr="007313E3" w:rsidRDefault="00E87A52" w:rsidP="0035217D">
            <w:pPr>
              <w:rPr>
                <w:rFonts w:ascii="Arial" w:hAnsi="Arial" w:cs="Arial"/>
                <w:color w:val="000000"/>
              </w:rPr>
            </w:pPr>
          </w:p>
        </w:tc>
      </w:tr>
    </w:tbl>
    <w:p w14:paraId="367EABC2" w14:textId="77777777" w:rsidR="000379B8" w:rsidDel="00043F8A" w:rsidRDefault="000379B8" w:rsidP="000379B8">
      <w:pPr>
        <w:rPr>
          <w:rFonts w:ascii="Arial" w:hAnsi="Arial" w:cs="Arial"/>
          <w:color w:val="000000"/>
        </w:rPr>
      </w:pPr>
    </w:p>
    <w:sectPr w:rsidR="000379B8" w:rsidDel="00043F8A" w:rsidSect="00700FA0">
      <w:footerReference w:type="default" r:id="rId32"/>
      <w:pgSz w:w="11906" w:h="16838"/>
      <w:pgMar w:top="1134" w:right="851" w:bottom="1134"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2E677" w14:textId="77777777" w:rsidR="007F7800" w:rsidRDefault="007F7800" w:rsidP="009A2382">
      <w:r>
        <w:separator/>
      </w:r>
    </w:p>
  </w:endnote>
  <w:endnote w:type="continuationSeparator" w:id="0">
    <w:p w14:paraId="01526DFE" w14:textId="77777777" w:rsidR="007F7800" w:rsidRDefault="007F7800" w:rsidP="009A2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DF5EB" w14:textId="77777777" w:rsidR="009A2382" w:rsidRPr="009A2382" w:rsidRDefault="009A2382" w:rsidP="009A2382">
    <w:pPr>
      <w:pStyle w:val="Footer"/>
      <w:jc w:val="center"/>
      <w:rPr>
        <w:rFonts w:ascii="Arial" w:hAnsi="Arial" w:cs="Arial"/>
        <w:sz w:val="20"/>
        <w:szCs w:val="20"/>
      </w:rPr>
    </w:pPr>
    <w:r w:rsidRPr="009A2382">
      <w:rPr>
        <w:rFonts w:ascii="Arial" w:hAnsi="Arial" w:cs="Arial"/>
        <w:sz w:val="20"/>
      </w:rPr>
      <w:fldChar w:fldCharType="begin"/>
    </w:r>
    <w:r w:rsidRPr="009A2382">
      <w:rPr>
        <w:rFonts w:ascii="Arial" w:hAnsi="Arial" w:cs="Arial"/>
        <w:sz w:val="20"/>
      </w:rPr>
      <w:instrText xml:space="preserve"> PAGE   \* MERGEFORMAT </w:instrText>
    </w:r>
    <w:r w:rsidRPr="009A2382">
      <w:rPr>
        <w:rFonts w:ascii="Arial" w:hAnsi="Arial" w:cs="Arial"/>
        <w:sz w:val="20"/>
      </w:rPr>
      <w:fldChar w:fldCharType="separate"/>
    </w:r>
    <w:r w:rsidR="00896C77">
      <w:rPr>
        <w:rFonts w:ascii="Arial" w:hAnsi="Arial" w:cs="Arial"/>
        <w:sz w:val="20"/>
      </w:rPr>
      <w:t>1</w:t>
    </w:r>
    <w:r w:rsidRPr="009A2382">
      <w:rPr>
        <w:rFonts w:ascii="Arial" w:hAnsi="Arial" w:cs="Arial"/>
        <w:sz w:val="20"/>
      </w:rPr>
      <w:fldChar w:fldCharType="end"/>
    </w:r>
  </w:p>
  <w:p w14:paraId="74D0247D" w14:textId="13F7C06B" w:rsidR="009A2382" w:rsidRPr="00F16D29" w:rsidRDefault="00472211" w:rsidP="00633A56">
    <w:pPr>
      <w:pStyle w:val="Footer"/>
      <w:jc w:val="right"/>
      <w:rPr>
        <w:rFonts w:ascii="Arial" w:hAnsi="Arial" w:cs="Arial"/>
      </w:rPr>
    </w:pPr>
    <w:r>
      <w:rPr>
        <w:rFonts w:ascii="Arial" w:hAnsi="Arial"/>
      </w:rPr>
      <w:t>Fersiwn 1.</w:t>
    </w:r>
    <w:r w:rsidR="00035CD3">
      <w:rPr>
        <w:rFonts w:ascii="Arial" w:hAnsi="Arial"/>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6B966" w14:textId="77777777" w:rsidR="007F7800" w:rsidRDefault="007F7800" w:rsidP="009A2382">
      <w:r>
        <w:separator/>
      </w:r>
    </w:p>
  </w:footnote>
  <w:footnote w:type="continuationSeparator" w:id="0">
    <w:p w14:paraId="5AE6E230" w14:textId="77777777" w:rsidR="007F7800" w:rsidRDefault="007F7800" w:rsidP="009A2382">
      <w:r>
        <w:continuationSeparator/>
      </w:r>
    </w:p>
  </w:footnote>
  <w:footnote w:id="1">
    <w:p w14:paraId="3DE14A88" w14:textId="0381BBB1" w:rsidR="00472211" w:rsidRDefault="00472211" w:rsidP="00472211">
      <w:pPr>
        <w:pStyle w:val="FootnoteText"/>
      </w:pPr>
      <w:r>
        <w:rPr>
          <w:rStyle w:val="FootnoteReference"/>
        </w:rPr>
        <w:footnoteRef/>
      </w:r>
      <w:r>
        <w:t xml:space="preserve"> </w:t>
      </w:r>
      <w:hyperlink r:id="rId1" w:history="1">
        <w:r w:rsidRPr="00FB0EDD">
          <w:rPr>
            <w:rStyle w:val="Hyperlink"/>
          </w:rPr>
          <w:t>Cymru sy'n Ystyriol o Drawma (traumaframeworkcymru.com)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20B"/>
    <w:multiLevelType w:val="hybridMultilevel"/>
    <w:tmpl w:val="E4285DB2"/>
    <w:lvl w:ilvl="0" w:tplc="039E04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D0B5D"/>
    <w:multiLevelType w:val="hybridMultilevel"/>
    <w:tmpl w:val="5CAA6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D43AF"/>
    <w:multiLevelType w:val="hybridMultilevel"/>
    <w:tmpl w:val="56F6B3BE"/>
    <w:lvl w:ilvl="0" w:tplc="08090001">
      <w:start w:val="1"/>
      <w:numFmt w:val="bullet"/>
      <w:lvlText w:val=""/>
      <w:lvlJc w:val="left"/>
      <w:pPr>
        <w:ind w:left="785" w:hanging="360"/>
      </w:pPr>
      <w:rPr>
        <w:rFonts w:ascii="Symbol" w:hAnsi="Symbol" w:hint="default"/>
      </w:rPr>
    </w:lvl>
    <w:lvl w:ilvl="1" w:tplc="FFFFFFFF">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3" w15:restartNumberingAfterBreak="0">
    <w:nsid w:val="04D22AF7"/>
    <w:multiLevelType w:val="hybridMultilevel"/>
    <w:tmpl w:val="8720718C"/>
    <w:lvl w:ilvl="0" w:tplc="039E04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526B3D"/>
    <w:multiLevelType w:val="hybridMultilevel"/>
    <w:tmpl w:val="FAB6AE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AF550E"/>
    <w:multiLevelType w:val="hybridMultilevel"/>
    <w:tmpl w:val="89F01F40"/>
    <w:lvl w:ilvl="0" w:tplc="08090001">
      <w:start w:val="1"/>
      <w:numFmt w:val="bullet"/>
      <w:lvlText w:val=""/>
      <w:lvlJc w:val="left"/>
      <w:pPr>
        <w:ind w:left="1267" w:hanging="360"/>
      </w:pPr>
      <w:rPr>
        <w:rFonts w:ascii="Symbol" w:hAnsi="Symbol" w:hint="default"/>
      </w:rPr>
    </w:lvl>
    <w:lvl w:ilvl="1" w:tplc="08090003">
      <w:start w:val="1"/>
      <w:numFmt w:val="bullet"/>
      <w:lvlText w:val="o"/>
      <w:lvlJc w:val="left"/>
      <w:pPr>
        <w:ind w:left="1779" w:hanging="360"/>
      </w:pPr>
      <w:rPr>
        <w:rFonts w:ascii="Courier New" w:hAnsi="Courier New" w:cs="Times New Roman" w:hint="default"/>
      </w:rPr>
    </w:lvl>
    <w:lvl w:ilvl="2" w:tplc="08090005">
      <w:start w:val="1"/>
      <w:numFmt w:val="bullet"/>
      <w:lvlText w:val=""/>
      <w:lvlJc w:val="left"/>
      <w:pPr>
        <w:ind w:left="2499" w:hanging="360"/>
      </w:pPr>
      <w:rPr>
        <w:rFonts w:ascii="Wingdings" w:hAnsi="Wingdings" w:hint="default"/>
      </w:rPr>
    </w:lvl>
    <w:lvl w:ilvl="3" w:tplc="08090001">
      <w:start w:val="1"/>
      <w:numFmt w:val="bullet"/>
      <w:lvlText w:val=""/>
      <w:lvlJc w:val="left"/>
      <w:pPr>
        <w:ind w:left="3219" w:hanging="360"/>
      </w:pPr>
      <w:rPr>
        <w:rFonts w:ascii="Symbol" w:hAnsi="Symbol" w:hint="default"/>
      </w:rPr>
    </w:lvl>
    <w:lvl w:ilvl="4" w:tplc="08090003">
      <w:start w:val="1"/>
      <w:numFmt w:val="bullet"/>
      <w:lvlText w:val="o"/>
      <w:lvlJc w:val="left"/>
      <w:pPr>
        <w:ind w:left="3939" w:hanging="360"/>
      </w:pPr>
      <w:rPr>
        <w:rFonts w:ascii="Courier New" w:hAnsi="Courier New" w:cs="Times New Roman" w:hint="default"/>
      </w:rPr>
    </w:lvl>
    <w:lvl w:ilvl="5" w:tplc="08090005">
      <w:start w:val="1"/>
      <w:numFmt w:val="bullet"/>
      <w:lvlText w:val=""/>
      <w:lvlJc w:val="left"/>
      <w:pPr>
        <w:ind w:left="4659" w:hanging="360"/>
      </w:pPr>
      <w:rPr>
        <w:rFonts w:ascii="Wingdings" w:hAnsi="Wingdings" w:hint="default"/>
      </w:rPr>
    </w:lvl>
    <w:lvl w:ilvl="6" w:tplc="08090001">
      <w:start w:val="1"/>
      <w:numFmt w:val="bullet"/>
      <w:lvlText w:val=""/>
      <w:lvlJc w:val="left"/>
      <w:pPr>
        <w:ind w:left="5379" w:hanging="360"/>
      </w:pPr>
      <w:rPr>
        <w:rFonts w:ascii="Symbol" w:hAnsi="Symbol" w:hint="default"/>
      </w:rPr>
    </w:lvl>
    <w:lvl w:ilvl="7" w:tplc="08090003">
      <w:start w:val="1"/>
      <w:numFmt w:val="bullet"/>
      <w:lvlText w:val="o"/>
      <w:lvlJc w:val="left"/>
      <w:pPr>
        <w:ind w:left="6099" w:hanging="360"/>
      </w:pPr>
      <w:rPr>
        <w:rFonts w:ascii="Courier New" w:hAnsi="Courier New" w:cs="Times New Roman" w:hint="default"/>
      </w:rPr>
    </w:lvl>
    <w:lvl w:ilvl="8" w:tplc="08090005">
      <w:start w:val="1"/>
      <w:numFmt w:val="bullet"/>
      <w:lvlText w:val=""/>
      <w:lvlJc w:val="left"/>
      <w:pPr>
        <w:ind w:left="6819" w:hanging="360"/>
      </w:pPr>
      <w:rPr>
        <w:rFonts w:ascii="Wingdings" w:hAnsi="Wingdings" w:hint="default"/>
      </w:rPr>
    </w:lvl>
  </w:abstractNum>
  <w:abstractNum w:abstractNumId="6" w15:restartNumberingAfterBreak="0">
    <w:nsid w:val="0BCF4770"/>
    <w:multiLevelType w:val="hybridMultilevel"/>
    <w:tmpl w:val="B1D26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C541248"/>
    <w:multiLevelType w:val="hybridMultilevel"/>
    <w:tmpl w:val="CA8E37DE"/>
    <w:lvl w:ilvl="0" w:tplc="0809000F">
      <w:start w:val="1"/>
      <w:numFmt w:val="decimal"/>
      <w:lvlText w:val="%1."/>
      <w:lvlJc w:val="left"/>
      <w:pPr>
        <w:tabs>
          <w:tab w:val="num" w:pos="720"/>
        </w:tabs>
        <w:ind w:left="720" w:hanging="36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8" w15:restartNumberingAfterBreak="0">
    <w:nsid w:val="0ED40CBD"/>
    <w:multiLevelType w:val="hybridMultilevel"/>
    <w:tmpl w:val="4552B68E"/>
    <w:lvl w:ilvl="0" w:tplc="95B83C50">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445004"/>
    <w:multiLevelType w:val="hybridMultilevel"/>
    <w:tmpl w:val="2EEC5DE4"/>
    <w:lvl w:ilvl="0" w:tplc="08090001">
      <w:start w:val="1"/>
      <w:numFmt w:val="bullet"/>
      <w:lvlText w:val=""/>
      <w:lvlJc w:val="left"/>
      <w:pPr>
        <w:ind w:left="1724" w:hanging="360"/>
      </w:pPr>
      <w:rPr>
        <w:rFonts w:ascii="Symbol" w:hAnsi="Symbol" w:hint="default"/>
      </w:rPr>
    </w:lvl>
    <w:lvl w:ilvl="1" w:tplc="FFFFFFFF" w:tentative="1">
      <w:start w:val="1"/>
      <w:numFmt w:val="bullet"/>
      <w:lvlText w:val="o"/>
      <w:lvlJc w:val="left"/>
      <w:pPr>
        <w:ind w:left="2444" w:hanging="360"/>
      </w:pPr>
      <w:rPr>
        <w:rFonts w:ascii="Courier New" w:hAnsi="Courier New" w:cs="Courier New" w:hint="default"/>
      </w:rPr>
    </w:lvl>
    <w:lvl w:ilvl="2" w:tplc="FFFFFFFF" w:tentative="1">
      <w:start w:val="1"/>
      <w:numFmt w:val="bullet"/>
      <w:lvlText w:val=""/>
      <w:lvlJc w:val="left"/>
      <w:pPr>
        <w:ind w:left="3164" w:hanging="360"/>
      </w:pPr>
      <w:rPr>
        <w:rFonts w:ascii="Wingdings" w:hAnsi="Wingdings" w:hint="default"/>
      </w:rPr>
    </w:lvl>
    <w:lvl w:ilvl="3" w:tplc="FFFFFFFF" w:tentative="1">
      <w:start w:val="1"/>
      <w:numFmt w:val="bullet"/>
      <w:lvlText w:val=""/>
      <w:lvlJc w:val="left"/>
      <w:pPr>
        <w:ind w:left="3884" w:hanging="360"/>
      </w:pPr>
      <w:rPr>
        <w:rFonts w:ascii="Symbol" w:hAnsi="Symbol" w:hint="default"/>
      </w:rPr>
    </w:lvl>
    <w:lvl w:ilvl="4" w:tplc="FFFFFFFF" w:tentative="1">
      <w:start w:val="1"/>
      <w:numFmt w:val="bullet"/>
      <w:lvlText w:val="o"/>
      <w:lvlJc w:val="left"/>
      <w:pPr>
        <w:ind w:left="4604" w:hanging="360"/>
      </w:pPr>
      <w:rPr>
        <w:rFonts w:ascii="Courier New" w:hAnsi="Courier New" w:cs="Courier New" w:hint="default"/>
      </w:rPr>
    </w:lvl>
    <w:lvl w:ilvl="5" w:tplc="FFFFFFFF" w:tentative="1">
      <w:start w:val="1"/>
      <w:numFmt w:val="bullet"/>
      <w:lvlText w:val=""/>
      <w:lvlJc w:val="left"/>
      <w:pPr>
        <w:ind w:left="5324" w:hanging="360"/>
      </w:pPr>
      <w:rPr>
        <w:rFonts w:ascii="Wingdings" w:hAnsi="Wingdings" w:hint="default"/>
      </w:rPr>
    </w:lvl>
    <w:lvl w:ilvl="6" w:tplc="FFFFFFFF" w:tentative="1">
      <w:start w:val="1"/>
      <w:numFmt w:val="bullet"/>
      <w:lvlText w:val=""/>
      <w:lvlJc w:val="left"/>
      <w:pPr>
        <w:ind w:left="6044" w:hanging="360"/>
      </w:pPr>
      <w:rPr>
        <w:rFonts w:ascii="Symbol" w:hAnsi="Symbol" w:hint="default"/>
      </w:rPr>
    </w:lvl>
    <w:lvl w:ilvl="7" w:tplc="FFFFFFFF" w:tentative="1">
      <w:start w:val="1"/>
      <w:numFmt w:val="bullet"/>
      <w:lvlText w:val="o"/>
      <w:lvlJc w:val="left"/>
      <w:pPr>
        <w:ind w:left="6764" w:hanging="360"/>
      </w:pPr>
      <w:rPr>
        <w:rFonts w:ascii="Courier New" w:hAnsi="Courier New" w:cs="Courier New" w:hint="default"/>
      </w:rPr>
    </w:lvl>
    <w:lvl w:ilvl="8" w:tplc="FFFFFFFF" w:tentative="1">
      <w:start w:val="1"/>
      <w:numFmt w:val="bullet"/>
      <w:lvlText w:val=""/>
      <w:lvlJc w:val="left"/>
      <w:pPr>
        <w:ind w:left="7484" w:hanging="360"/>
      </w:pPr>
      <w:rPr>
        <w:rFonts w:ascii="Wingdings" w:hAnsi="Wingdings" w:hint="default"/>
      </w:rPr>
    </w:lvl>
  </w:abstractNum>
  <w:abstractNum w:abstractNumId="10" w15:restartNumberingAfterBreak="0">
    <w:nsid w:val="10AA0B63"/>
    <w:multiLevelType w:val="hybridMultilevel"/>
    <w:tmpl w:val="2EEEDC3A"/>
    <w:lvl w:ilvl="0" w:tplc="08090001">
      <w:start w:val="1"/>
      <w:numFmt w:val="bullet"/>
      <w:lvlText w:val=""/>
      <w:lvlJc w:val="left"/>
      <w:pPr>
        <w:ind w:left="2649" w:hanging="360"/>
      </w:pPr>
      <w:rPr>
        <w:rFonts w:ascii="Symbol" w:hAnsi="Symbol" w:hint="default"/>
      </w:rPr>
    </w:lvl>
    <w:lvl w:ilvl="1" w:tplc="08090003">
      <w:start w:val="1"/>
      <w:numFmt w:val="bullet"/>
      <w:lvlText w:val="o"/>
      <w:lvlJc w:val="left"/>
      <w:pPr>
        <w:ind w:left="3369" w:hanging="360"/>
      </w:pPr>
      <w:rPr>
        <w:rFonts w:ascii="Courier New" w:hAnsi="Courier New" w:cs="Courier New" w:hint="default"/>
      </w:rPr>
    </w:lvl>
    <w:lvl w:ilvl="2" w:tplc="08090005" w:tentative="1">
      <w:start w:val="1"/>
      <w:numFmt w:val="bullet"/>
      <w:lvlText w:val=""/>
      <w:lvlJc w:val="left"/>
      <w:pPr>
        <w:ind w:left="4089" w:hanging="360"/>
      </w:pPr>
      <w:rPr>
        <w:rFonts w:ascii="Wingdings" w:hAnsi="Wingdings" w:hint="default"/>
      </w:rPr>
    </w:lvl>
    <w:lvl w:ilvl="3" w:tplc="08090001" w:tentative="1">
      <w:start w:val="1"/>
      <w:numFmt w:val="bullet"/>
      <w:lvlText w:val=""/>
      <w:lvlJc w:val="left"/>
      <w:pPr>
        <w:ind w:left="4809" w:hanging="360"/>
      </w:pPr>
      <w:rPr>
        <w:rFonts w:ascii="Symbol" w:hAnsi="Symbol" w:hint="default"/>
      </w:rPr>
    </w:lvl>
    <w:lvl w:ilvl="4" w:tplc="08090003" w:tentative="1">
      <w:start w:val="1"/>
      <w:numFmt w:val="bullet"/>
      <w:lvlText w:val="o"/>
      <w:lvlJc w:val="left"/>
      <w:pPr>
        <w:ind w:left="5529" w:hanging="360"/>
      </w:pPr>
      <w:rPr>
        <w:rFonts w:ascii="Courier New" w:hAnsi="Courier New" w:cs="Courier New" w:hint="default"/>
      </w:rPr>
    </w:lvl>
    <w:lvl w:ilvl="5" w:tplc="08090005" w:tentative="1">
      <w:start w:val="1"/>
      <w:numFmt w:val="bullet"/>
      <w:lvlText w:val=""/>
      <w:lvlJc w:val="left"/>
      <w:pPr>
        <w:ind w:left="6249" w:hanging="360"/>
      </w:pPr>
      <w:rPr>
        <w:rFonts w:ascii="Wingdings" w:hAnsi="Wingdings" w:hint="default"/>
      </w:rPr>
    </w:lvl>
    <w:lvl w:ilvl="6" w:tplc="08090001" w:tentative="1">
      <w:start w:val="1"/>
      <w:numFmt w:val="bullet"/>
      <w:lvlText w:val=""/>
      <w:lvlJc w:val="left"/>
      <w:pPr>
        <w:ind w:left="6969" w:hanging="360"/>
      </w:pPr>
      <w:rPr>
        <w:rFonts w:ascii="Symbol" w:hAnsi="Symbol" w:hint="default"/>
      </w:rPr>
    </w:lvl>
    <w:lvl w:ilvl="7" w:tplc="08090003" w:tentative="1">
      <w:start w:val="1"/>
      <w:numFmt w:val="bullet"/>
      <w:lvlText w:val="o"/>
      <w:lvlJc w:val="left"/>
      <w:pPr>
        <w:ind w:left="7689" w:hanging="360"/>
      </w:pPr>
      <w:rPr>
        <w:rFonts w:ascii="Courier New" w:hAnsi="Courier New" w:cs="Courier New" w:hint="default"/>
      </w:rPr>
    </w:lvl>
    <w:lvl w:ilvl="8" w:tplc="08090005" w:tentative="1">
      <w:start w:val="1"/>
      <w:numFmt w:val="bullet"/>
      <w:lvlText w:val=""/>
      <w:lvlJc w:val="left"/>
      <w:pPr>
        <w:ind w:left="8409" w:hanging="360"/>
      </w:pPr>
      <w:rPr>
        <w:rFonts w:ascii="Wingdings" w:hAnsi="Wingdings" w:hint="default"/>
      </w:rPr>
    </w:lvl>
  </w:abstractNum>
  <w:abstractNum w:abstractNumId="11" w15:restartNumberingAfterBreak="0">
    <w:nsid w:val="12C07833"/>
    <w:multiLevelType w:val="hybridMultilevel"/>
    <w:tmpl w:val="6CC2C36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135C5C0B"/>
    <w:multiLevelType w:val="hybridMultilevel"/>
    <w:tmpl w:val="08C0F69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 w15:restartNumberingAfterBreak="0">
    <w:nsid w:val="145524E8"/>
    <w:multiLevelType w:val="multilevel"/>
    <w:tmpl w:val="AD8434AE"/>
    <w:lvl w:ilvl="0">
      <w:start w:val="1"/>
      <w:numFmt w:val="decimal"/>
      <w:lvlText w:val="%1."/>
      <w:lvlJc w:val="left"/>
      <w:pPr>
        <w:ind w:left="360" w:hanging="360"/>
      </w:pPr>
      <w:rPr>
        <w:rFonts w:hint="default"/>
        <w:b w:val="0"/>
        <w:i w:val="0"/>
        <w:strike w:val="0"/>
      </w:rPr>
    </w:lvl>
    <w:lvl w:ilvl="1">
      <w:start w:val="1"/>
      <w:numFmt w:val="decimal"/>
      <w:lvlText w:val="%1.%2."/>
      <w:lvlJc w:val="left"/>
      <w:pPr>
        <w:ind w:left="907" w:hanging="547"/>
      </w:pPr>
      <w:rPr>
        <w:rFonts w:hint="default"/>
        <w:b w:val="0"/>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52A2952"/>
    <w:multiLevelType w:val="hybridMultilevel"/>
    <w:tmpl w:val="D1F411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1727716D"/>
    <w:multiLevelType w:val="hybridMultilevel"/>
    <w:tmpl w:val="831A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F71E2"/>
    <w:multiLevelType w:val="hybridMultilevel"/>
    <w:tmpl w:val="453800F0"/>
    <w:lvl w:ilvl="0" w:tplc="B87639A2">
      <w:start w:val="1"/>
      <w:numFmt w:val="decimal"/>
      <w:lvlText w:val="%1."/>
      <w:lvlJc w:val="left"/>
      <w:pPr>
        <w:ind w:left="1211" w:hanging="19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180644C4"/>
    <w:multiLevelType w:val="hybridMultilevel"/>
    <w:tmpl w:val="B6705E0C"/>
    <w:lvl w:ilvl="0" w:tplc="08090001">
      <w:start w:val="1"/>
      <w:numFmt w:val="bullet"/>
      <w:lvlText w:val=""/>
      <w:lvlJc w:val="left"/>
      <w:pPr>
        <w:ind w:left="3907" w:hanging="360"/>
      </w:pPr>
      <w:rPr>
        <w:rFonts w:ascii="Symbol" w:hAnsi="Symbol" w:hint="default"/>
      </w:rPr>
    </w:lvl>
    <w:lvl w:ilvl="1" w:tplc="08090003">
      <w:start w:val="1"/>
      <w:numFmt w:val="bullet"/>
      <w:lvlText w:val="o"/>
      <w:lvlJc w:val="left"/>
      <w:pPr>
        <w:ind w:left="4627" w:hanging="360"/>
      </w:pPr>
      <w:rPr>
        <w:rFonts w:ascii="Courier New" w:hAnsi="Courier New" w:cs="Courier New" w:hint="default"/>
      </w:rPr>
    </w:lvl>
    <w:lvl w:ilvl="2" w:tplc="08090005">
      <w:start w:val="1"/>
      <w:numFmt w:val="bullet"/>
      <w:lvlText w:val=""/>
      <w:lvlJc w:val="left"/>
      <w:pPr>
        <w:ind w:left="5347" w:hanging="360"/>
      </w:pPr>
      <w:rPr>
        <w:rFonts w:ascii="Wingdings" w:hAnsi="Wingdings" w:hint="default"/>
      </w:rPr>
    </w:lvl>
    <w:lvl w:ilvl="3" w:tplc="08090001">
      <w:start w:val="1"/>
      <w:numFmt w:val="bullet"/>
      <w:lvlText w:val=""/>
      <w:lvlJc w:val="left"/>
      <w:pPr>
        <w:ind w:left="6067" w:hanging="360"/>
      </w:pPr>
      <w:rPr>
        <w:rFonts w:ascii="Symbol" w:hAnsi="Symbol" w:hint="default"/>
      </w:rPr>
    </w:lvl>
    <w:lvl w:ilvl="4" w:tplc="08090003">
      <w:start w:val="1"/>
      <w:numFmt w:val="bullet"/>
      <w:lvlText w:val="o"/>
      <w:lvlJc w:val="left"/>
      <w:pPr>
        <w:ind w:left="6787" w:hanging="360"/>
      </w:pPr>
      <w:rPr>
        <w:rFonts w:ascii="Courier New" w:hAnsi="Courier New" w:cs="Courier New" w:hint="default"/>
      </w:rPr>
    </w:lvl>
    <w:lvl w:ilvl="5" w:tplc="08090005">
      <w:start w:val="1"/>
      <w:numFmt w:val="bullet"/>
      <w:lvlText w:val=""/>
      <w:lvlJc w:val="left"/>
      <w:pPr>
        <w:ind w:left="7507" w:hanging="360"/>
      </w:pPr>
      <w:rPr>
        <w:rFonts w:ascii="Wingdings" w:hAnsi="Wingdings" w:hint="default"/>
      </w:rPr>
    </w:lvl>
    <w:lvl w:ilvl="6" w:tplc="08090001">
      <w:start w:val="1"/>
      <w:numFmt w:val="bullet"/>
      <w:lvlText w:val=""/>
      <w:lvlJc w:val="left"/>
      <w:pPr>
        <w:ind w:left="8227" w:hanging="360"/>
      </w:pPr>
      <w:rPr>
        <w:rFonts w:ascii="Symbol" w:hAnsi="Symbol" w:hint="default"/>
      </w:rPr>
    </w:lvl>
    <w:lvl w:ilvl="7" w:tplc="08090003">
      <w:start w:val="1"/>
      <w:numFmt w:val="bullet"/>
      <w:lvlText w:val="o"/>
      <w:lvlJc w:val="left"/>
      <w:pPr>
        <w:ind w:left="8947" w:hanging="360"/>
      </w:pPr>
      <w:rPr>
        <w:rFonts w:ascii="Courier New" w:hAnsi="Courier New" w:cs="Courier New" w:hint="default"/>
      </w:rPr>
    </w:lvl>
    <w:lvl w:ilvl="8" w:tplc="08090005">
      <w:start w:val="1"/>
      <w:numFmt w:val="bullet"/>
      <w:lvlText w:val=""/>
      <w:lvlJc w:val="left"/>
      <w:pPr>
        <w:ind w:left="9667" w:hanging="360"/>
      </w:pPr>
      <w:rPr>
        <w:rFonts w:ascii="Wingdings" w:hAnsi="Wingdings" w:hint="default"/>
      </w:rPr>
    </w:lvl>
  </w:abstractNum>
  <w:abstractNum w:abstractNumId="18" w15:restartNumberingAfterBreak="0">
    <w:nsid w:val="1ADA5224"/>
    <w:multiLevelType w:val="multilevel"/>
    <w:tmpl w:val="DA882E84"/>
    <w:lvl w:ilvl="0">
      <w:start w:val="4"/>
      <w:numFmt w:val="decimal"/>
      <w:lvlText w:val="%1."/>
      <w:lvlJc w:val="left"/>
      <w:pPr>
        <w:ind w:left="357" w:hanging="357"/>
      </w:pPr>
      <w:rPr>
        <w:rFonts w:hint="default"/>
        <w:b w:val="0"/>
        <w:i w:val="0"/>
        <w:strike w:val="0"/>
      </w:rPr>
    </w:lvl>
    <w:lvl w:ilvl="1">
      <w:start w:val="22"/>
      <w:numFmt w:val="decimal"/>
      <w:lvlText w:val="%1.%2."/>
      <w:lvlJc w:val="left"/>
      <w:pPr>
        <w:ind w:left="357" w:hanging="357"/>
      </w:pPr>
      <w:rPr>
        <w:rFonts w:hint="default"/>
        <w:b w:val="0"/>
      </w:rPr>
    </w:lvl>
    <w:lvl w:ilvl="2">
      <w:start w:val="1"/>
      <w:numFmt w:val="decimal"/>
      <w:lvlText w:val="%1.%2.%3."/>
      <w:lvlJc w:val="left"/>
      <w:pPr>
        <w:ind w:left="357" w:hanging="357"/>
      </w:pPr>
      <w:rPr>
        <w:rFonts w:hint="default"/>
        <w:color w:val="auto"/>
      </w:rPr>
    </w:lvl>
    <w:lvl w:ilvl="3">
      <w:start w:val="1"/>
      <w:numFmt w:val="decimal"/>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19" w15:restartNumberingAfterBreak="0">
    <w:nsid w:val="1C161D88"/>
    <w:multiLevelType w:val="hybridMultilevel"/>
    <w:tmpl w:val="3C7C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C720399"/>
    <w:multiLevelType w:val="hybridMultilevel"/>
    <w:tmpl w:val="A8EE44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22153B18"/>
    <w:multiLevelType w:val="hybridMultilevel"/>
    <w:tmpl w:val="E4344ADC"/>
    <w:lvl w:ilvl="0" w:tplc="08090001">
      <w:start w:val="1"/>
      <w:numFmt w:val="bullet"/>
      <w:lvlText w:val=""/>
      <w:lvlJc w:val="left"/>
      <w:pPr>
        <w:ind w:left="720" w:hanging="360"/>
      </w:pPr>
      <w:rPr>
        <w:rFonts w:ascii="Symbol" w:hAnsi="Symbol" w:hint="default"/>
      </w:rPr>
    </w:lvl>
    <w:lvl w:ilvl="1" w:tplc="4EA20B9E">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2AF48CD"/>
    <w:multiLevelType w:val="hybridMultilevel"/>
    <w:tmpl w:val="A2A640E8"/>
    <w:lvl w:ilvl="0" w:tplc="50E4B2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5B017E9"/>
    <w:multiLevelType w:val="multilevel"/>
    <w:tmpl w:val="B3369BD6"/>
    <w:lvl w:ilvl="0">
      <w:start w:val="17"/>
      <w:numFmt w:val="decimal"/>
      <w:lvlText w:val="%1."/>
      <w:lvlJc w:val="left"/>
      <w:pPr>
        <w:ind w:left="720" w:hanging="360"/>
      </w:pPr>
      <w:rPr>
        <w:rFonts w:cs="Arial" w:hint="default"/>
        <w:b/>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28FE5EF0"/>
    <w:multiLevelType w:val="hybridMultilevel"/>
    <w:tmpl w:val="BCFE1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29752587"/>
    <w:multiLevelType w:val="hybridMultilevel"/>
    <w:tmpl w:val="7EA02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CB13B2B"/>
    <w:multiLevelType w:val="hybridMultilevel"/>
    <w:tmpl w:val="4E629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2A4A3D"/>
    <w:multiLevelType w:val="hybridMultilevel"/>
    <w:tmpl w:val="A3E40E3E"/>
    <w:lvl w:ilvl="0" w:tplc="0809000B">
      <w:start w:val="1"/>
      <w:numFmt w:val="bullet"/>
      <w:lvlText w:val=""/>
      <w:lvlJc w:val="left"/>
      <w:pPr>
        <w:ind w:left="1724" w:hanging="360"/>
      </w:pPr>
      <w:rPr>
        <w:rFonts w:ascii="Wingdings" w:hAnsi="Wingdings" w:hint="default"/>
      </w:rPr>
    </w:lvl>
    <w:lvl w:ilvl="1" w:tplc="08090003">
      <w:start w:val="1"/>
      <w:numFmt w:val="bullet"/>
      <w:lvlText w:val="o"/>
      <w:lvlJc w:val="left"/>
      <w:pPr>
        <w:ind w:left="2444" w:hanging="360"/>
      </w:pPr>
      <w:rPr>
        <w:rFonts w:ascii="Courier New" w:hAnsi="Courier New" w:cs="Courier New" w:hint="default"/>
      </w:rPr>
    </w:lvl>
    <w:lvl w:ilvl="2" w:tplc="08090005">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8" w15:restartNumberingAfterBreak="0">
    <w:nsid w:val="2F312219"/>
    <w:multiLevelType w:val="hybridMultilevel"/>
    <w:tmpl w:val="C1EADA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1EE2B4E"/>
    <w:multiLevelType w:val="hybridMultilevel"/>
    <w:tmpl w:val="D770716C"/>
    <w:lvl w:ilvl="0" w:tplc="11289654">
      <w:start w:val="1"/>
      <w:numFmt w:val="bullet"/>
      <w:lvlText w:val=""/>
      <w:lvlJc w:val="left"/>
      <w:pPr>
        <w:ind w:left="454" w:hanging="341"/>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41D69A2"/>
    <w:multiLevelType w:val="hybridMultilevel"/>
    <w:tmpl w:val="420E9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C1F2FED"/>
    <w:multiLevelType w:val="hybridMultilevel"/>
    <w:tmpl w:val="B900DFE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2" w15:restartNumberingAfterBreak="0">
    <w:nsid w:val="3CDD1E04"/>
    <w:multiLevelType w:val="hybridMultilevel"/>
    <w:tmpl w:val="743C8616"/>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3D134785"/>
    <w:multiLevelType w:val="hybridMultilevel"/>
    <w:tmpl w:val="EB303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E836258"/>
    <w:multiLevelType w:val="hybridMultilevel"/>
    <w:tmpl w:val="A4782DA4"/>
    <w:lvl w:ilvl="0" w:tplc="0809000B">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40151EAB"/>
    <w:multiLevelType w:val="multilevel"/>
    <w:tmpl w:val="69B8320E"/>
    <w:lvl w:ilvl="0">
      <w:start w:val="4"/>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7F94CA9"/>
    <w:multiLevelType w:val="hybridMultilevel"/>
    <w:tmpl w:val="65BC73CE"/>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8BE5BE0"/>
    <w:multiLevelType w:val="hybridMultilevel"/>
    <w:tmpl w:val="3DBE0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9685488"/>
    <w:multiLevelType w:val="hybridMultilevel"/>
    <w:tmpl w:val="5E9C05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AB849F3"/>
    <w:multiLevelType w:val="hybridMultilevel"/>
    <w:tmpl w:val="8102C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0C416A"/>
    <w:multiLevelType w:val="hybridMultilevel"/>
    <w:tmpl w:val="BD52863E"/>
    <w:lvl w:ilvl="0" w:tplc="BF827CDE">
      <w:start w:val="1"/>
      <w:numFmt w:val="decimal"/>
      <w:lvlText w:val="%1."/>
      <w:lvlJc w:val="left"/>
      <w:pPr>
        <w:ind w:left="795" w:hanging="43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F397345"/>
    <w:multiLevelType w:val="hybridMultilevel"/>
    <w:tmpl w:val="E32A4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FF6492D"/>
    <w:multiLevelType w:val="hybridMultilevel"/>
    <w:tmpl w:val="DB6AEEAC"/>
    <w:lvl w:ilvl="0" w:tplc="B35ECD7A">
      <w:start w:val="1"/>
      <w:numFmt w:val="bullet"/>
      <w:lvlText w:val="o"/>
      <w:lvlJc w:val="left"/>
      <w:pPr>
        <w:ind w:left="1191" w:hanging="397"/>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50354326"/>
    <w:multiLevelType w:val="multilevel"/>
    <w:tmpl w:val="2AEE400E"/>
    <w:lvl w:ilvl="0">
      <w:start w:val="1"/>
      <w:numFmt w:val="bullet"/>
      <w:lvlText w:val=""/>
      <w:lvlJc w:val="left"/>
      <w:pPr>
        <w:ind w:left="660" w:hanging="660"/>
      </w:pPr>
      <w:rPr>
        <w:rFonts w:ascii="Symbol" w:hAnsi="Symbol" w:hint="default"/>
        <w:b w:val="0"/>
        <w:i w:val="0"/>
        <w:strike w:val="0"/>
      </w:rPr>
    </w:lvl>
    <w:lvl w:ilvl="1">
      <w:start w:val="1"/>
      <w:numFmt w:val="bullet"/>
      <w:lvlText w:val=""/>
      <w:lvlJc w:val="left"/>
      <w:pPr>
        <w:ind w:left="1228" w:hanging="660"/>
      </w:pPr>
      <w:rPr>
        <w:rFonts w:ascii="Symbol" w:hAnsi="Symbol" w:hint="default"/>
        <w:b w:val="0"/>
      </w:rPr>
    </w:lvl>
    <w:lvl w:ilvl="2">
      <w:start w:val="10"/>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0F46240"/>
    <w:multiLevelType w:val="hybridMultilevel"/>
    <w:tmpl w:val="DB8C2B18"/>
    <w:lvl w:ilvl="0" w:tplc="8B6416A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1F563BB"/>
    <w:multiLevelType w:val="hybridMultilevel"/>
    <w:tmpl w:val="1A66FC2C"/>
    <w:lvl w:ilvl="0" w:tplc="AF922998">
      <w:start w:val="1"/>
      <w:numFmt w:val="decimal"/>
      <w:lvlText w:val="(%1)"/>
      <w:lvlJc w:val="left"/>
      <w:pPr>
        <w:ind w:left="720" w:hanging="360"/>
      </w:pPr>
      <w:rPr>
        <w:rFonts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1F57CF4"/>
    <w:multiLevelType w:val="hybridMultilevel"/>
    <w:tmpl w:val="EA3C96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24A14E0"/>
    <w:multiLevelType w:val="hybridMultilevel"/>
    <w:tmpl w:val="236C304C"/>
    <w:lvl w:ilvl="0" w:tplc="0809000B">
      <w:start w:val="1"/>
      <w:numFmt w:val="bullet"/>
      <w:lvlText w:val=""/>
      <w:lvlJc w:val="left"/>
      <w:pPr>
        <w:ind w:left="1724" w:hanging="360"/>
      </w:pPr>
      <w:rPr>
        <w:rFonts w:ascii="Wingdings" w:hAnsi="Wingdings"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48" w15:restartNumberingAfterBreak="0">
    <w:nsid w:val="52AA0AE2"/>
    <w:multiLevelType w:val="hybridMultilevel"/>
    <w:tmpl w:val="4DFE5FF6"/>
    <w:lvl w:ilvl="0" w:tplc="08090001">
      <w:start w:val="1"/>
      <w:numFmt w:val="bullet"/>
      <w:lvlText w:val=""/>
      <w:lvlJc w:val="left"/>
      <w:pPr>
        <w:ind w:left="1234" w:hanging="360"/>
      </w:pPr>
      <w:rPr>
        <w:rFonts w:ascii="Symbol" w:hAnsi="Symbol" w:hint="default"/>
      </w:rPr>
    </w:lvl>
    <w:lvl w:ilvl="1" w:tplc="08090003">
      <w:start w:val="1"/>
      <w:numFmt w:val="bullet"/>
      <w:lvlText w:val="o"/>
      <w:lvlJc w:val="left"/>
      <w:pPr>
        <w:ind w:left="1954" w:hanging="360"/>
      </w:pPr>
      <w:rPr>
        <w:rFonts w:ascii="Courier New" w:hAnsi="Courier New" w:cs="Times New Roman" w:hint="default"/>
      </w:rPr>
    </w:lvl>
    <w:lvl w:ilvl="2" w:tplc="08090005">
      <w:start w:val="1"/>
      <w:numFmt w:val="bullet"/>
      <w:lvlText w:val=""/>
      <w:lvlJc w:val="left"/>
      <w:pPr>
        <w:ind w:left="2674" w:hanging="360"/>
      </w:pPr>
      <w:rPr>
        <w:rFonts w:ascii="Wingdings" w:hAnsi="Wingdings" w:hint="default"/>
      </w:rPr>
    </w:lvl>
    <w:lvl w:ilvl="3" w:tplc="08090001">
      <w:start w:val="1"/>
      <w:numFmt w:val="bullet"/>
      <w:lvlText w:val=""/>
      <w:lvlJc w:val="left"/>
      <w:pPr>
        <w:ind w:left="3394" w:hanging="360"/>
      </w:pPr>
      <w:rPr>
        <w:rFonts w:ascii="Symbol" w:hAnsi="Symbol" w:hint="default"/>
      </w:rPr>
    </w:lvl>
    <w:lvl w:ilvl="4" w:tplc="08090003">
      <w:start w:val="1"/>
      <w:numFmt w:val="bullet"/>
      <w:lvlText w:val="o"/>
      <w:lvlJc w:val="left"/>
      <w:pPr>
        <w:ind w:left="4114" w:hanging="360"/>
      </w:pPr>
      <w:rPr>
        <w:rFonts w:ascii="Courier New" w:hAnsi="Courier New" w:cs="Times New Roman" w:hint="default"/>
      </w:rPr>
    </w:lvl>
    <w:lvl w:ilvl="5" w:tplc="08090005">
      <w:start w:val="1"/>
      <w:numFmt w:val="bullet"/>
      <w:lvlText w:val=""/>
      <w:lvlJc w:val="left"/>
      <w:pPr>
        <w:ind w:left="4834" w:hanging="360"/>
      </w:pPr>
      <w:rPr>
        <w:rFonts w:ascii="Wingdings" w:hAnsi="Wingdings" w:hint="default"/>
      </w:rPr>
    </w:lvl>
    <w:lvl w:ilvl="6" w:tplc="08090001">
      <w:start w:val="1"/>
      <w:numFmt w:val="bullet"/>
      <w:lvlText w:val=""/>
      <w:lvlJc w:val="left"/>
      <w:pPr>
        <w:ind w:left="5554" w:hanging="360"/>
      </w:pPr>
      <w:rPr>
        <w:rFonts w:ascii="Symbol" w:hAnsi="Symbol" w:hint="default"/>
      </w:rPr>
    </w:lvl>
    <w:lvl w:ilvl="7" w:tplc="08090003">
      <w:start w:val="1"/>
      <w:numFmt w:val="bullet"/>
      <w:lvlText w:val="o"/>
      <w:lvlJc w:val="left"/>
      <w:pPr>
        <w:ind w:left="6274" w:hanging="360"/>
      </w:pPr>
      <w:rPr>
        <w:rFonts w:ascii="Courier New" w:hAnsi="Courier New" w:cs="Times New Roman" w:hint="default"/>
      </w:rPr>
    </w:lvl>
    <w:lvl w:ilvl="8" w:tplc="08090005">
      <w:start w:val="1"/>
      <w:numFmt w:val="bullet"/>
      <w:lvlText w:val=""/>
      <w:lvlJc w:val="left"/>
      <w:pPr>
        <w:ind w:left="6994" w:hanging="360"/>
      </w:pPr>
      <w:rPr>
        <w:rFonts w:ascii="Wingdings" w:hAnsi="Wingdings" w:hint="default"/>
      </w:rPr>
    </w:lvl>
  </w:abstractNum>
  <w:abstractNum w:abstractNumId="49" w15:restartNumberingAfterBreak="0">
    <w:nsid w:val="55CF1C4F"/>
    <w:multiLevelType w:val="hybridMultilevel"/>
    <w:tmpl w:val="2948F9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6D569AE"/>
    <w:multiLevelType w:val="hybridMultilevel"/>
    <w:tmpl w:val="871E15B6"/>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6F24938"/>
    <w:multiLevelType w:val="hybridMultilevel"/>
    <w:tmpl w:val="3ACE4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B064E56"/>
    <w:multiLevelType w:val="hybridMultilevel"/>
    <w:tmpl w:val="D980C2C2"/>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53" w15:restartNumberingAfterBreak="0">
    <w:nsid w:val="5BC54F13"/>
    <w:multiLevelType w:val="hybridMultilevel"/>
    <w:tmpl w:val="F7121F2E"/>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54" w15:restartNumberingAfterBreak="0">
    <w:nsid w:val="5C8E03A7"/>
    <w:multiLevelType w:val="hybridMultilevel"/>
    <w:tmpl w:val="4AE0C5DE"/>
    <w:lvl w:ilvl="0" w:tplc="0809000B">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5EF34F70"/>
    <w:multiLevelType w:val="hybridMultilevel"/>
    <w:tmpl w:val="6B18E76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6" w15:restartNumberingAfterBreak="0">
    <w:nsid w:val="62301268"/>
    <w:multiLevelType w:val="hybridMultilevel"/>
    <w:tmpl w:val="73D6346C"/>
    <w:lvl w:ilvl="0" w:tplc="0809000B">
      <w:start w:val="1"/>
      <w:numFmt w:val="bullet"/>
      <w:lvlText w:val=""/>
      <w:lvlJc w:val="left"/>
      <w:pPr>
        <w:ind w:left="567" w:hanging="454"/>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7" w15:restartNumberingAfterBreak="0">
    <w:nsid w:val="654022B2"/>
    <w:multiLevelType w:val="hybridMultilevel"/>
    <w:tmpl w:val="91FE302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8" w15:restartNumberingAfterBreak="0">
    <w:nsid w:val="65FF266A"/>
    <w:multiLevelType w:val="hybridMultilevel"/>
    <w:tmpl w:val="C5A289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9" w15:restartNumberingAfterBreak="0">
    <w:nsid w:val="692E4FF0"/>
    <w:multiLevelType w:val="hybridMultilevel"/>
    <w:tmpl w:val="4CAC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94F3B02"/>
    <w:multiLevelType w:val="multilevel"/>
    <w:tmpl w:val="E4DC7954"/>
    <w:lvl w:ilvl="0">
      <w:start w:val="16"/>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794B0965"/>
    <w:multiLevelType w:val="hybridMultilevel"/>
    <w:tmpl w:val="42FAC19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62" w15:restartNumberingAfterBreak="0">
    <w:nsid w:val="799B6ED1"/>
    <w:multiLevelType w:val="hybridMultilevel"/>
    <w:tmpl w:val="9D2C07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63" w15:restartNumberingAfterBreak="0">
    <w:nsid w:val="7A584F44"/>
    <w:multiLevelType w:val="hybridMultilevel"/>
    <w:tmpl w:val="4178EA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ABE1666"/>
    <w:multiLevelType w:val="hybridMultilevel"/>
    <w:tmpl w:val="691E1E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AED2A1B"/>
    <w:multiLevelType w:val="hybridMultilevel"/>
    <w:tmpl w:val="1C52B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C761E32"/>
    <w:multiLevelType w:val="hybridMultilevel"/>
    <w:tmpl w:val="3D845E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571685">
    <w:abstractNumId w:val="7"/>
  </w:num>
  <w:num w:numId="2" w16cid:durableId="225845409">
    <w:abstractNumId w:val="52"/>
  </w:num>
  <w:num w:numId="3" w16cid:durableId="1743211201">
    <w:abstractNumId w:val="46"/>
  </w:num>
  <w:num w:numId="4" w16cid:durableId="320044848">
    <w:abstractNumId w:val="3"/>
  </w:num>
  <w:num w:numId="5" w16cid:durableId="706835979">
    <w:abstractNumId w:val="0"/>
  </w:num>
  <w:num w:numId="6" w16cid:durableId="1625504871">
    <w:abstractNumId w:val="33"/>
  </w:num>
  <w:num w:numId="7" w16cid:durableId="1996375342">
    <w:abstractNumId w:val="40"/>
  </w:num>
  <w:num w:numId="8" w16cid:durableId="1187211399">
    <w:abstractNumId w:val="53"/>
  </w:num>
  <w:num w:numId="9" w16cid:durableId="1447777584">
    <w:abstractNumId w:val="21"/>
  </w:num>
  <w:num w:numId="10" w16cid:durableId="1656832126">
    <w:abstractNumId w:val="44"/>
  </w:num>
  <w:num w:numId="11" w16cid:durableId="1523133349">
    <w:abstractNumId w:val="1"/>
  </w:num>
  <w:num w:numId="12" w16cid:durableId="35735581">
    <w:abstractNumId w:val="8"/>
  </w:num>
  <w:num w:numId="13" w16cid:durableId="1066102327">
    <w:abstractNumId w:val="62"/>
  </w:num>
  <w:num w:numId="14" w16cid:durableId="2079471826">
    <w:abstractNumId w:val="24"/>
  </w:num>
  <w:num w:numId="15" w16cid:durableId="1447389094">
    <w:abstractNumId w:val="15"/>
  </w:num>
  <w:num w:numId="16" w16cid:durableId="1241790155">
    <w:abstractNumId w:val="49"/>
  </w:num>
  <w:num w:numId="17" w16cid:durableId="511143405">
    <w:abstractNumId w:val="63"/>
  </w:num>
  <w:num w:numId="18" w16cid:durableId="1388455801">
    <w:abstractNumId w:val="4"/>
  </w:num>
  <w:num w:numId="19" w16cid:durableId="898520889">
    <w:abstractNumId w:val="64"/>
  </w:num>
  <w:num w:numId="20" w16cid:durableId="1725329423">
    <w:abstractNumId w:val="26"/>
  </w:num>
  <w:num w:numId="21" w16cid:durableId="920912872">
    <w:abstractNumId w:val="19"/>
  </w:num>
  <w:num w:numId="22" w16cid:durableId="10250132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7891516">
    <w:abstractNumId w:val="34"/>
  </w:num>
  <w:num w:numId="24" w16cid:durableId="598760959">
    <w:abstractNumId w:val="39"/>
  </w:num>
  <w:num w:numId="25" w16cid:durableId="1243179420">
    <w:abstractNumId w:val="56"/>
  </w:num>
  <w:num w:numId="26" w16cid:durableId="310989717">
    <w:abstractNumId w:val="45"/>
  </w:num>
  <w:num w:numId="27" w16cid:durableId="1579175708">
    <w:abstractNumId w:val="25"/>
  </w:num>
  <w:num w:numId="28" w16cid:durableId="1912737300">
    <w:abstractNumId w:val="22"/>
  </w:num>
  <w:num w:numId="29" w16cid:durableId="453641894">
    <w:abstractNumId w:val="6"/>
  </w:num>
  <w:num w:numId="30" w16cid:durableId="1157694274">
    <w:abstractNumId w:val="31"/>
  </w:num>
  <w:num w:numId="31" w16cid:durableId="1558660945">
    <w:abstractNumId w:val="2"/>
  </w:num>
  <w:num w:numId="32" w16cid:durableId="1701314635">
    <w:abstractNumId w:val="61"/>
  </w:num>
  <w:num w:numId="33" w16cid:durableId="847601216">
    <w:abstractNumId w:val="66"/>
  </w:num>
  <w:num w:numId="34" w16cid:durableId="1561597292">
    <w:abstractNumId w:val="14"/>
  </w:num>
  <w:num w:numId="35" w16cid:durableId="427890543">
    <w:abstractNumId w:val="11"/>
  </w:num>
  <w:num w:numId="36" w16cid:durableId="2081318929">
    <w:abstractNumId w:val="28"/>
  </w:num>
  <w:num w:numId="37" w16cid:durableId="769472080">
    <w:abstractNumId w:val="41"/>
  </w:num>
  <w:num w:numId="38" w16cid:durableId="691339655">
    <w:abstractNumId w:val="38"/>
  </w:num>
  <w:num w:numId="39" w16cid:durableId="2040398216">
    <w:abstractNumId w:val="65"/>
  </w:num>
  <w:num w:numId="40" w16cid:durableId="164324927">
    <w:abstractNumId w:val="51"/>
  </w:num>
  <w:num w:numId="41" w16cid:durableId="392318647">
    <w:abstractNumId w:val="48"/>
  </w:num>
  <w:num w:numId="42" w16cid:durableId="1967158287">
    <w:abstractNumId w:val="37"/>
  </w:num>
  <w:num w:numId="43" w16cid:durableId="908685612">
    <w:abstractNumId w:val="32"/>
  </w:num>
  <w:num w:numId="44" w16cid:durableId="265621669">
    <w:abstractNumId w:val="5"/>
  </w:num>
  <w:num w:numId="45" w16cid:durableId="934509689">
    <w:abstractNumId w:val="10"/>
  </w:num>
  <w:num w:numId="46" w16cid:durableId="727269748">
    <w:abstractNumId w:val="57"/>
  </w:num>
  <w:num w:numId="47" w16cid:durableId="456485470">
    <w:abstractNumId w:val="47"/>
  </w:num>
  <w:num w:numId="48" w16cid:durableId="1610622399">
    <w:abstractNumId w:val="13"/>
  </w:num>
  <w:num w:numId="49" w16cid:durableId="521866786">
    <w:abstractNumId w:val="54"/>
  </w:num>
  <w:num w:numId="50" w16cid:durableId="694775366">
    <w:abstractNumId w:val="59"/>
  </w:num>
  <w:num w:numId="51" w16cid:durableId="1981035522">
    <w:abstractNumId w:val="55"/>
  </w:num>
  <w:num w:numId="52" w16cid:durableId="431049984">
    <w:abstractNumId w:val="16"/>
  </w:num>
  <w:num w:numId="53" w16cid:durableId="395931432">
    <w:abstractNumId w:val="12"/>
  </w:num>
  <w:num w:numId="54" w16cid:durableId="1869643124">
    <w:abstractNumId w:val="23"/>
  </w:num>
  <w:num w:numId="55" w16cid:durableId="493641413">
    <w:abstractNumId w:val="29"/>
  </w:num>
  <w:num w:numId="56" w16cid:durableId="586426131">
    <w:abstractNumId w:val="27"/>
  </w:num>
  <w:num w:numId="57" w16cid:durableId="1525170185">
    <w:abstractNumId w:val="17"/>
  </w:num>
  <w:num w:numId="58" w16cid:durableId="1504007660">
    <w:abstractNumId w:val="43"/>
  </w:num>
  <w:num w:numId="59" w16cid:durableId="2015495551">
    <w:abstractNumId w:val="60"/>
  </w:num>
  <w:num w:numId="60" w16cid:durableId="260533856">
    <w:abstractNumId w:val="36"/>
  </w:num>
  <w:num w:numId="61" w16cid:durableId="1564220655">
    <w:abstractNumId w:val="50"/>
  </w:num>
  <w:num w:numId="62" w16cid:durableId="1766339047">
    <w:abstractNumId w:val="9"/>
  </w:num>
  <w:num w:numId="63" w16cid:durableId="123478162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4" w16cid:durableId="470292425">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5" w16cid:durableId="150628783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6" w16cid:durableId="8774271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7" w16cid:durableId="1556116646">
    <w:abstractNumId w:val="58"/>
  </w:num>
  <w:num w:numId="68" w16cid:durableId="14185969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54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9" w16cid:durableId="1433626129">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90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0" w16cid:durableId="2076707032">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1" w16cid:durableId="647131556">
    <w:abstractNumId w:val="13"/>
    <w:lvlOverride w:ilvl="0">
      <w:lvl w:ilvl="0">
        <w:start w:val="1"/>
        <w:numFmt w:val="decimal"/>
        <w:lvlText w:val="%1."/>
        <w:lvlJc w:val="left"/>
        <w:pPr>
          <w:ind w:left="357" w:hanging="357"/>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357" w:hanging="357"/>
        </w:pPr>
        <w:rPr>
          <w:rFonts w:hint="default"/>
          <w:color w:val="auto"/>
        </w:rPr>
      </w:lvl>
    </w:lvlOverride>
    <w:lvlOverride w:ilvl="3">
      <w:lvl w:ilvl="3">
        <w:start w:val="1"/>
        <w:numFmt w:val="decimal"/>
        <w:lvlText w:val="%1.%2.%3.%4."/>
        <w:lvlJc w:val="left"/>
        <w:pPr>
          <w:ind w:left="357" w:hanging="357"/>
        </w:pPr>
        <w:rPr>
          <w:rFonts w:hint="default"/>
        </w:rPr>
      </w:lvl>
    </w:lvlOverride>
    <w:lvlOverride w:ilvl="4">
      <w:lvl w:ilvl="4">
        <w:start w:val="1"/>
        <w:numFmt w:val="decimal"/>
        <w:lvlText w:val="%1.%2.%3.%4.%5."/>
        <w:lvlJc w:val="left"/>
        <w:pPr>
          <w:ind w:left="357" w:hanging="357"/>
        </w:pPr>
        <w:rPr>
          <w:rFonts w:hint="default"/>
        </w:rPr>
      </w:lvl>
    </w:lvlOverride>
    <w:lvlOverride w:ilvl="5">
      <w:lvl w:ilvl="5">
        <w:start w:val="1"/>
        <w:numFmt w:val="decimal"/>
        <w:lvlText w:val="%1.%2.%3.%4.%5.%6."/>
        <w:lvlJc w:val="left"/>
        <w:pPr>
          <w:ind w:left="357" w:hanging="357"/>
        </w:pPr>
        <w:rPr>
          <w:rFonts w:hint="default"/>
        </w:rPr>
      </w:lvl>
    </w:lvlOverride>
    <w:lvlOverride w:ilvl="6">
      <w:lvl w:ilvl="6">
        <w:start w:val="1"/>
        <w:numFmt w:val="decimal"/>
        <w:lvlText w:val="%1.%2.%3.%4.%5.%6.%7."/>
        <w:lvlJc w:val="left"/>
        <w:pPr>
          <w:ind w:left="357" w:hanging="357"/>
        </w:pPr>
        <w:rPr>
          <w:rFonts w:hint="default"/>
        </w:rPr>
      </w:lvl>
    </w:lvlOverride>
    <w:lvlOverride w:ilvl="7">
      <w:lvl w:ilvl="7">
        <w:start w:val="1"/>
        <w:numFmt w:val="decimal"/>
        <w:lvlText w:val="%1.%2.%3.%4.%5.%6.%7.%8."/>
        <w:lvlJc w:val="left"/>
        <w:pPr>
          <w:ind w:left="357" w:hanging="357"/>
        </w:pPr>
        <w:rPr>
          <w:rFonts w:hint="default"/>
        </w:rPr>
      </w:lvl>
    </w:lvlOverride>
    <w:lvlOverride w:ilvl="8">
      <w:lvl w:ilvl="8">
        <w:start w:val="1"/>
        <w:numFmt w:val="decimal"/>
        <w:lvlText w:val="%1.%2.%3.%4.%5.%6.%7.%8.%9."/>
        <w:lvlJc w:val="left"/>
        <w:pPr>
          <w:ind w:left="357" w:hanging="357"/>
        </w:pPr>
        <w:rPr>
          <w:rFonts w:hint="default"/>
        </w:rPr>
      </w:lvl>
    </w:lvlOverride>
  </w:num>
  <w:num w:numId="72" w16cid:durableId="115418458">
    <w:abstractNumId w:val="30"/>
  </w:num>
  <w:num w:numId="73" w16cid:durableId="278490836">
    <w:abstractNumId w:val="35"/>
  </w:num>
  <w:num w:numId="74" w16cid:durableId="909995696">
    <w:abstractNumId w:val="42"/>
  </w:num>
  <w:num w:numId="75" w16cid:durableId="2037928161">
    <w:abstractNumId w:val="1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12EEF349-89A9-4429-B478-E5051FA0245E}"/>
    <w:docVar w:name="dgnword-eventsink" w:val="2710306320656"/>
  </w:docVars>
  <w:rsids>
    <w:rsidRoot w:val="00BA5525"/>
    <w:rsid w:val="00002E7C"/>
    <w:rsid w:val="00011253"/>
    <w:rsid w:val="00017EF1"/>
    <w:rsid w:val="0002325E"/>
    <w:rsid w:val="000338EC"/>
    <w:rsid w:val="00035CD3"/>
    <w:rsid w:val="000379B8"/>
    <w:rsid w:val="00042029"/>
    <w:rsid w:val="00044065"/>
    <w:rsid w:val="000452D8"/>
    <w:rsid w:val="00052EB8"/>
    <w:rsid w:val="000556BA"/>
    <w:rsid w:val="000578AB"/>
    <w:rsid w:val="00064A00"/>
    <w:rsid w:val="00067210"/>
    <w:rsid w:val="00071B38"/>
    <w:rsid w:val="000720ED"/>
    <w:rsid w:val="00072CFD"/>
    <w:rsid w:val="00073FE7"/>
    <w:rsid w:val="00074833"/>
    <w:rsid w:val="000849A7"/>
    <w:rsid w:val="000A58C1"/>
    <w:rsid w:val="000B0F76"/>
    <w:rsid w:val="000B5052"/>
    <w:rsid w:val="000C4B6A"/>
    <w:rsid w:val="000C5CDD"/>
    <w:rsid w:val="000C7073"/>
    <w:rsid w:val="000C75ED"/>
    <w:rsid w:val="000D00A4"/>
    <w:rsid w:val="000D08C3"/>
    <w:rsid w:val="000D0AF2"/>
    <w:rsid w:val="000D7EE9"/>
    <w:rsid w:val="000E138C"/>
    <w:rsid w:val="000E515E"/>
    <w:rsid w:val="000E64A0"/>
    <w:rsid w:val="000F2B92"/>
    <w:rsid w:val="000F483A"/>
    <w:rsid w:val="0011659D"/>
    <w:rsid w:val="00116AE9"/>
    <w:rsid w:val="00121DC1"/>
    <w:rsid w:val="0012202D"/>
    <w:rsid w:val="0012619D"/>
    <w:rsid w:val="001323DD"/>
    <w:rsid w:val="00132C52"/>
    <w:rsid w:val="00134CA8"/>
    <w:rsid w:val="00140F4E"/>
    <w:rsid w:val="00150F17"/>
    <w:rsid w:val="001520A0"/>
    <w:rsid w:val="00172E23"/>
    <w:rsid w:val="0018539C"/>
    <w:rsid w:val="0018639E"/>
    <w:rsid w:val="001932EC"/>
    <w:rsid w:val="001939BF"/>
    <w:rsid w:val="00196CE6"/>
    <w:rsid w:val="0019766C"/>
    <w:rsid w:val="001A6633"/>
    <w:rsid w:val="001B58DF"/>
    <w:rsid w:val="001C3FEF"/>
    <w:rsid w:val="001C4F8E"/>
    <w:rsid w:val="001D1BFB"/>
    <w:rsid w:val="001E3738"/>
    <w:rsid w:val="001E74BE"/>
    <w:rsid w:val="001F00B7"/>
    <w:rsid w:val="001F1569"/>
    <w:rsid w:val="001F34E9"/>
    <w:rsid w:val="002036D8"/>
    <w:rsid w:val="00207F12"/>
    <w:rsid w:val="00215AE7"/>
    <w:rsid w:val="00222D59"/>
    <w:rsid w:val="0022771A"/>
    <w:rsid w:val="002421BF"/>
    <w:rsid w:val="00243CA2"/>
    <w:rsid w:val="00253759"/>
    <w:rsid w:val="00254D5C"/>
    <w:rsid w:val="00260611"/>
    <w:rsid w:val="00260730"/>
    <w:rsid w:val="002634F7"/>
    <w:rsid w:val="002655C9"/>
    <w:rsid w:val="00273B23"/>
    <w:rsid w:val="00277A80"/>
    <w:rsid w:val="00286810"/>
    <w:rsid w:val="00286BE7"/>
    <w:rsid w:val="00293C7E"/>
    <w:rsid w:val="0029687C"/>
    <w:rsid w:val="002A130F"/>
    <w:rsid w:val="002A1EEE"/>
    <w:rsid w:val="002A285D"/>
    <w:rsid w:val="002A450F"/>
    <w:rsid w:val="002A4E3D"/>
    <w:rsid w:val="002B07F6"/>
    <w:rsid w:val="002B5AD2"/>
    <w:rsid w:val="002C53C5"/>
    <w:rsid w:val="002D3039"/>
    <w:rsid w:val="002D47DC"/>
    <w:rsid w:val="002D6E16"/>
    <w:rsid w:val="002E76F6"/>
    <w:rsid w:val="002F087F"/>
    <w:rsid w:val="002F0F65"/>
    <w:rsid w:val="002F3CFB"/>
    <w:rsid w:val="002F6630"/>
    <w:rsid w:val="002F7A26"/>
    <w:rsid w:val="00310147"/>
    <w:rsid w:val="00311914"/>
    <w:rsid w:val="00316773"/>
    <w:rsid w:val="00323BE1"/>
    <w:rsid w:val="003316F1"/>
    <w:rsid w:val="00332BDC"/>
    <w:rsid w:val="0033309F"/>
    <w:rsid w:val="00333DB1"/>
    <w:rsid w:val="00337C27"/>
    <w:rsid w:val="00351922"/>
    <w:rsid w:val="0035217D"/>
    <w:rsid w:val="00363727"/>
    <w:rsid w:val="00372170"/>
    <w:rsid w:val="00375F99"/>
    <w:rsid w:val="00377841"/>
    <w:rsid w:val="00381899"/>
    <w:rsid w:val="003856CA"/>
    <w:rsid w:val="0038678F"/>
    <w:rsid w:val="003960AB"/>
    <w:rsid w:val="003B2561"/>
    <w:rsid w:val="003C12C0"/>
    <w:rsid w:val="003C1496"/>
    <w:rsid w:val="003C161F"/>
    <w:rsid w:val="003C6155"/>
    <w:rsid w:val="003C72A1"/>
    <w:rsid w:val="003D5A2D"/>
    <w:rsid w:val="003D6475"/>
    <w:rsid w:val="003E3C71"/>
    <w:rsid w:val="004005DE"/>
    <w:rsid w:val="00402D2A"/>
    <w:rsid w:val="00402F12"/>
    <w:rsid w:val="0040745E"/>
    <w:rsid w:val="004100AA"/>
    <w:rsid w:val="004105BC"/>
    <w:rsid w:val="00414791"/>
    <w:rsid w:val="00420ABE"/>
    <w:rsid w:val="00423AF5"/>
    <w:rsid w:val="00427C37"/>
    <w:rsid w:val="00431C87"/>
    <w:rsid w:val="004329CE"/>
    <w:rsid w:val="004432E6"/>
    <w:rsid w:val="0044578F"/>
    <w:rsid w:val="004469DC"/>
    <w:rsid w:val="00465CB7"/>
    <w:rsid w:val="00472211"/>
    <w:rsid w:val="00472675"/>
    <w:rsid w:val="0047450A"/>
    <w:rsid w:val="00486317"/>
    <w:rsid w:val="00490DF9"/>
    <w:rsid w:val="004B0B1F"/>
    <w:rsid w:val="004B0B26"/>
    <w:rsid w:val="004C209A"/>
    <w:rsid w:val="004D6AB1"/>
    <w:rsid w:val="004E0D76"/>
    <w:rsid w:val="004E0FB1"/>
    <w:rsid w:val="004E57F7"/>
    <w:rsid w:val="004E597A"/>
    <w:rsid w:val="004F2275"/>
    <w:rsid w:val="004F3EDD"/>
    <w:rsid w:val="004F56C7"/>
    <w:rsid w:val="005063EA"/>
    <w:rsid w:val="005112EF"/>
    <w:rsid w:val="00511BFC"/>
    <w:rsid w:val="00523093"/>
    <w:rsid w:val="0052401B"/>
    <w:rsid w:val="00544C70"/>
    <w:rsid w:val="00556008"/>
    <w:rsid w:val="00575DC7"/>
    <w:rsid w:val="00583DF7"/>
    <w:rsid w:val="00586027"/>
    <w:rsid w:val="00591582"/>
    <w:rsid w:val="00595D87"/>
    <w:rsid w:val="005A29C3"/>
    <w:rsid w:val="005A5844"/>
    <w:rsid w:val="005B796F"/>
    <w:rsid w:val="005C0A4E"/>
    <w:rsid w:val="005C4E7A"/>
    <w:rsid w:val="005C64EA"/>
    <w:rsid w:val="005C68F8"/>
    <w:rsid w:val="005C6B9D"/>
    <w:rsid w:val="005D312B"/>
    <w:rsid w:val="005E5E5B"/>
    <w:rsid w:val="005F027C"/>
    <w:rsid w:val="005F3D19"/>
    <w:rsid w:val="005F6C36"/>
    <w:rsid w:val="00603F93"/>
    <w:rsid w:val="0062235A"/>
    <w:rsid w:val="00624C98"/>
    <w:rsid w:val="00625806"/>
    <w:rsid w:val="00627A27"/>
    <w:rsid w:val="00627B14"/>
    <w:rsid w:val="00633A56"/>
    <w:rsid w:val="00636936"/>
    <w:rsid w:val="00647850"/>
    <w:rsid w:val="00651F67"/>
    <w:rsid w:val="006613C6"/>
    <w:rsid w:val="00665E38"/>
    <w:rsid w:val="00667B59"/>
    <w:rsid w:val="006736E0"/>
    <w:rsid w:val="0068354D"/>
    <w:rsid w:val="00695507"/>
    <w:rsid w:val="006A56F3"/>
    <w:rsid w:val="006A7886"/>
    <w:rsid w:val="006B0036"/>
    <w:rsid w:val="006B6A22"/>
    <w:rsid w:val="006C1EFD"/>
    <w:rsid w:val="006C4013"/>
    <w:rsid w:val="006C6317"/>
    <w:rsid w:val="006C6B5D"/>
    <w:rsid w:val="006C7D9D"/>
    <w:rsid w:val="006D066A"/>
    <w:rsid w:val="006D0F00"/>
    <w:rsid w:val="006D0F31"/>
    <w:rsid w:val="006D2B83"/>
    <w:rsid w:val="006D6CB4"/>
    <w:rsid w:val="006E0D8E"/>
    <w:rsid w:val="006E30B5"/>
    <w:rsid w:val="006E3B56"/>
    <w:rsid w:val="00700FA0"/>
    <w:rsid w:val="00702390"/>
    <w:rsid w:val="007216A7"/>
    <w:rsid w:val="007301A5"/>
    <w:rsid w:val="00735E4A"/>
    <w:rsid w:val="0073799E"/>
    <w:rsid w:val="00741577"/>
    <w:rsid w:val="00750572"/>
    <w:rsid w:val="00761579"/>
    <w:rsid w:val="00770BB9"/>
    <w:rsid w:val="00770EEA"/>
    <w:rsid w:val="00774C8A"/>
    <w:rsid w:val="00777C08"/>
    <w:rsid w:val="007924C9"/>
    <w:rsid w:val="00794D17"/>
    <w:rsid w:val="00795074"/>
    <w:rsid w:val="00795351"/>
    <w:rsid w:val="007A1025"/>
    <w:rsid w:val="007A235D"/>
    <w:rsid w:val="007A25AE"/>
    <w:rsid w:val="007A7789"/>
    <w:rsid w:val="007D47CE"/>
    <w:rsid w:val="007F1B9C"/>
    <w:rsid w:val="007F23F5"/>
    <w:rsid w:val="007F7800"/>
    <w:rsid w:val="00801494"/>
    <w:rsid w:val="00802764"/>
    <w:rsid w:val="008028EB"/>
    <w:rsid w:val="008046A2"/>
    <w:rsid w:val="00804E1A"/>
    <w:rsid w:val="00812193"/>
    <w:rsid w:val="00813C20"/>
    <w:rsid w:val="00815769"/>
    <w:rsid w:val="00822B45"/>
    <w:rsid w:val="00840DDB"/>
    <w:rsid w:val="00847658"/>
    <w:rsid w:val="00850077"/>
    <w:rsid w:val="00860161"/>
    <w:rsid w:val="00875FD0"/>
    <w:rsid w:val="00885256"/>
    <w:rsid w:val="00886540"/>
    <w:rsid w:val="00896C77"/>
    <w:rsid w:val="00897308"/>
    <w:rsid w:val="008A05D5"/>
    <w:rsid w:val="008A344F"/>
    <w:rsid w:val="008A3DAC"/>
    <w:rsid w:val="008B2574"/>
    <w:rsid w:val="008D4773"/>
    <w:rsid w:val="008D4E1E"/>
    <w:rsid w:val="008D53E1"/>
    <w:rsid w:val="008D57B2"/>
    <w:rsid w:val="008D6288"/>
    <w:rsid w:val="008E62D1"/>
    <w:rsid w:val="008F24B6"/>
    <w:rsid w:val="008F333A"/>
    <w:rsid w:val="008F39E9"/>
    <w:rsid w:val="00900594"/>
    <w:rsid w:val="00903CDF"/>
    <w:rsid w:val="00907C1F"/>
    <w:rsid w:val="00914D3F"/>
    <w:rsid w:val="00956CE0"/>
    <w:rsid w:val="00957D88"/>
    <w:rsid w:val="0096081F"/>
    <w:rsid w:val="0098272E"/>
    <w:rsid w:val="00983B0B"/>
    <w:rsid w:val="00996B3C"/>
    <w:rsid w:val="009A165E"/>
    <w:rsid w:val="009A2382"/>
    <w:rsid w:val="009A3905"/>
    <w:rsid w:val="009B5BE0"/>
    <w:rsid w:val="009C0BA6"/>
    <w:rsid w:val="009C3E9D"/>
    <w:rsid w:val="009D0007"/>
    <w:rsid w:val="009E1576"/>
    <w:rsid w:val="009E5CB2"/>
    <w:rsid w:val="009F53EC"/>
    <w:rsid w:val="009F68C1"/>
    <w:rsid w:val="00A053BC"/>
    <w:rsid w:val="00A0660E"/>
    <w:rsid w:val="00A06A73"/>
    <w:rsid w:val="00A14E88"/>
    <w:rsid w:val="00A209DC"/>
    <w:rsid w:val="00A26B67"/>
    <w:rsid w:val="00A27A35"/>
    <w:rsid w:val="00A3372D"/>
    <w:rsid w:val="00A35D47"/>
    <w:rsid w:val="00A36EC0"/>
    <w:rsid w:val="00A41814"/>
    <w:rsid w:val="00A4346D"/>
    <w:rsid w:val="00A502A5"/>
    <w:rsid w:val="00A50E1E"/>
    <w:rsid w:val="00A5154F"/>
    <w:rsid w:val="00A544B1"/>
    <w:rsid w:val="00A54672"/>
    <w:rsid w:val="00A56E82"/>
    <w:rsid w:val="00A635B1"/>
    <w:rsid w:val="00A75C02"/>
    <w:rsid w:val="00A77AE7"/>
    <w:rsid w:val="00A8446F"/>
    <w:rsid w:val="00A96F11"/>
    <w:rsid w:val="00AA123A"/>
    <w:rsid w:val="00AA1F7F"/>
    <w:rsid w:val="00AA5AF9"/>
    <w:rsid w:val="00AB5596"/>
    <w:rsid w:val="00AC5E41"/>
    <w:rsid w:val="00AC78AB"/>
    <w:rsid w:val="00AD39D9"/>
    <w:rsid w:val="00AD44D4"/>
    <w:rsid w:val="00AE1DA1"/>
    <w:rsid w:val="00AF3BCE"/>
    <w:rsid w:val="00AF42D4"/>
    <w:rsid w:val="00B01C82"/>
    <w:rsid w:val="00B029E9"/>
    <w:rsid w:val="00B10908"/>
    <w:rsid w:val="00B119DC"/>
    <w:rsid w:val="00B20EB3"/>
    <w:rsid w:val="00B2113C"/>
    <w:rsid w:val="00B24782"/>
    <w:rsid w:val="00B24B47"/>
    <w:rsid w:val="00B2560F"/>
    <w:rsid w:val="00B4053B"/>
    <w:rsid w:val="00B4624D"/>
    <w:rsid w:val="00B55603"/>
    <w:rsid w:val="00B579FC"/>
    <w:rsid w:val="00B60335"/>
    <w:rsid w:val="00B625F6"/>
    <w:rsid w:val="00B75983"/>
    <w:rsid w:val="00B7707B"/>
    <w:rsid w:val="00B81AC6"/>
    <w:rsid w:val="00B90B6E"/>
    <w:rsid w:val="00B94D74"/>
    <w:rsid w:val="00BA0F86"/>
    <w:rsid w:val="00BA4C5E"/>
    <w:rsid w:val="00BA5525"/>
    <w:rsid w:val="00BA5B9D"/>
    <w:rsid w:val="00BA7F29"/>
    <w:rsid w:val="00BB0515"/>
    <w:rsid w:val="00BB0794"/>
    <w:rsid w:val="00BC43AE"/>
    <w:rsid w:val="00BC641C"/>
    <w:rsid w:val="00BC6970"/>
    <w:rsid w:val="00BD031D"/>
    <w:rsid w:val="00BD2DAC"/>
    <w:rsid w:val="00BD3F38"/>
    <w:rsid w:val="00BD6DB7"/>
    <w:rsid w:val="00BF09B8"/>
    <w:rsid w:val="00C03802"/>
    <w:rsid w:val="00C042CA"/>
    <w:rsid w:val="00C10F8B"/>
    <w:rsid w:val="00C12B1D"/>
    <w:rsid w:val="00C271A0"/>
    <w:rsid w:val="00C32873"/>
    <w:rsid w:val="00C35449"/>
    <w:rsid w:val="00C35881"/>
    <w:rsid w:val="00C36992"/>
    <w:rsid w:val="00C527A6"/>
    <w:rsid w:val="00C6066A"/>
    <w:rsid w:val="00C72D9C"/>
    <w:rsid w:val="00C73B45"/>
    <w:rsid w:val="00C8650B"/>
    <w:rsid w:val="00C91306"/>
    <w:rsid w:val="00C92C78"/>
    <w:rsid w:val="00C964A6"/>
    <w:rsid w:val="00CB006C"/>
    <w:rsid w:val="00CC1AF4"/>
    <w:rsid w:val="00CD3DE6"/>
    <w:rsid w:val="00CE3692"/>
    <w:rsid w:val="00CE77DF"/>
    <w:rsid w:val="00D0041E"/>
    <w:rsid w:val="00D032AB"/>
    <w:rsid w:val="00D1473D"/>
    <w:rsid w:val="00D158A0"/>
    <w:rsid w:val="00D164DE"/>
    <w:rsid w:val="00D17B30"/>
    <w:rsid w:val="00D20BA0"/>
    <w:rsid w:val="00D2334B"/>
    <w:rsid w:val="00D2502A"/>
    <w:rsid w:val="00D31FCD"/>
    <w:rsid w:val="00D3595D"/>
    <w:rsid w:val="00D37BBB"/>
    <w:rsid w:val="00D43B6A"/>
    <w:rsid w:val="00D468B3"/>
    <w:rsid w:val="00D46FCB"/>
    <w:rsid w:val="00D52707"/>
    <w:rsid w:val="00D5394C"/>
    <w:rsid w:val="00D54394"/>
    <w:rsid w:val="00D619CC"/>
    <w:rsid w:val="00D637E7"/>
    <w:rsid w:val="00D67D77"/>
    <w:rsid w:val="00D744FC"/>
    <w:rsid w:val="00D94FCB"/>
    <w:rsid w:val="00DC364E"/>
    <w:rsid w:val="00DC4339"/>
    <w:rsid w:val="00DC66A9"/>
    <w:rsid w:val="00DC7B81"/>
    <w:rsid w:val="00DD247A"/>
    <w:rsid w:val="00DD3E4C"/>
    <w:rsid w:val="00DD50B1"/>
    <w:rsid w:val="00DD6ACF"/>
    <w:rsid w:val="00DE67EF"/>
    <w:rsid w:val="00DE75DB"/>
    <w:rsid w:val="00DF0A32"/>
    <w:rsid w:val="00E021AD"/>
    <w:rsid w:val="00E121ED"/>
    <w:rsid w:val="00E20573"/>
    <w:rsid w:val="00E32A5A"/>
    <w:rsid w:val="00E32A8A"/>
    <w:rsid w:val="00E335F2"/>
    <w:rsid w:val="00E37B3A"/>
    <w:rsid w:val="00E456C5"/>
    <w:rsid w:val="00E5089A"/>
    <w:rsid w:val="00E61C8A"/>
    <w:rsid w:val="00E63AAF"/>
    <w:rsid w:val="00E654F5"/>
    <w:rsid w:val="00E70827"/>
    <w:rsid w:val="00E723B8"/>
    <w:rsid w:val="00E72CFC"/>
    <w:rsid w:val="00E75F31"/>
    <w:rsid w:val="00E7642B"/>
    <w:rsid w:val="00E81A96"/>
    <w:rsid w:val="00E87A0B"/>
    <w:rsid w:val="00E87A52"/>
    <w:rsid w:val="00E906BA"/>
    <w:rsid w:val="00E93A0D"/>
    <w:rsid w:val="00E96B6E"/>
    <w:rsid w:val="00EA0BA1"/>
    <w:rsid w:val="00EA2667"/>
    <w:rsid w:val="00EA49D6"/>
    <w:rsid w:val="00EB49D2"/>
    <w:rsid w:val="00EB5650"/>
    <w:rsid w:val="00EC229F"/>
    <w:rsid w:val="00ED24E5"/>
    <w:rsid w:val="00ED434E"/>
    <w:rsid w:val="00EE0AE9"/>
    <w:rsid w:val="00EE488A"/>
    <w:rsid w:val="00F10D4B"/>
    <w:rsid w:val="00F112D6"/>
    <w:rsid w:val="00F13E92"/>
    <w:rsid w:val="00F163B8"/>
    <w:rsid w:val="00F16D29"/>
    <w:rsid w:val="00F42AF0"/>
    <w:rsid w:val="00F4345A"/>
    <w:rsid w:val="00F4474A"/>
    <w:rsid w:val="00F46EBF"/>
    <w:rsid w:val="00F61209"/>
    <w:rsid w:val="00F63F06"/>
    <w:rsid w:val="00F7541B"/>
    <w:rsid w:val="00F86B45"/>
    <w:rsid w:val="00F91854"/>
    <w:rsid w:val="00F963B8"/>
    <w:rsid w:val="00FA2D3B"/>
    <w:rsid w:val="00FA3EFA"/>
    <w:rsid w:val="00FB0EDD"/>
    <w:rsid w:val="00FB6E4D"/>
    <w:rsid w:val="00FD47EC"/>
    <w:rsid w:val="00FD6704"/>
    <w:rsid w:val="00FD766A"/>
    <w:rsid w:val="00FF0B3D"/>
    <w:rsid w:val="00FF1B83"/>
    <w:rsid w:val="00FF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23E07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y-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C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552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6B6E"/>
    <w:rPr>
      <w:rFonts w:ascii="Tahoma" w:hAnsi="Tahoma" w:cs="Tahoma"/>
      <w:sz w:val="16"/>
      <w:szCs w:val="16"/>
    </w:rPr>
  </w:style>
  <w:style w:type="character" w:customStyle="1" w:styleId="BalloonTextChar">
    <w:name w:val="Balloon Text Char"/>
    <w:link w:val="BalloonText"/>
    <w:uiPriority w:val="99"/>
    <w:semiHidden/>
    <w:rsid w:val="00E96B6E"/>
    <w:rPr>
      <w:rFonts w:ascii="Tahoma" w:hAnsi="Tahoma" w:cs="Tahoma"/>
      <w:sz w:val="16"/>
      <w:szCs w:val="16"/>
    </w:rPr>
  </w:style>
  <w:style w:type="paragraph" w:styleId="Header">
    <w:name w:val="header"/>
    <w:basedOn w:val="Normal"/>
    <w:link w:val="HeaderChar"/>
    <w:uiPriority w:val="99"/>
    <w:unhideWhenUsed/>
    <w:rsid w:val="009A2382"/>
    <w:pPr>
      <w:tabs>
        <w:tab w:val="center" w:pos="4513"/>
        <w:tab w:val="right" w:pos="9026"/>
      </w:tabs>
    </w:pPr>
  </w:style>
  <w:style w:type="character" w:customStyle="1" w:styleId="HeaderChar">
    <w:name w:val="Header Char"/>
    <w:link w:val="Header"/>
    <w:uiPriority w:val="99"/>
    <w:rsid w:val="009A2382"/>
    <w:rPr>
      <w:sz w:val="24"/>
      <w:szCs w:val="24"/>
    </w:rPr>
  </w:style>
  <w:style w:type="paragraph" w:styleId="Footer">
    <w:name w:val="footer"/>
    <w:basedOn w:val="Normal"/>
    <w:link w:val="FooterChar"/>
    <w:uiPriority w:val="99"/>
    <w:unhideWhenUsed/>
    <w:rsid w:val="009A2382"/>
    <w:pPr>
      <w:tabs>
        <w:tab w:val="center" w:pos="4513"/>
        <w:tab w:val="right" w:pos="9026"/>
      </w:tabs>
    </w:pPr>
  </w:style>
  <w:style w:type="character" w:customStyle="1" w:styleId="FooterChar">
    <w:name w:val="Footer Char"/>
    <w:link w:val="Footer"/>
    <w:uiPriority w:val="99"/>
    <w:rsid w:val="009A2382"/>
    <w:rPr>
      <w:sz w:val="24"/>
      <w:szCs w:val="24"/>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
    <w:basedOn w:val="Normal"/>
    <w:link w:val="ListParagraphChar"/>
    <w:qFormat/>
    <w:rsid w:val="00372170"/>
    <w:pPr>
      <w:ind w:left="720"/>
      <w:contextualSpacing/>
    </w:pPr>
    <w:rPr>
      <w:rFonts w:ascii="Arial" w:hAnsi="Arial"/>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qFormat/>
    <w:locked/>
    <w:rsid w:val="00372170"/>
    <w:rPr>
      <w:rFonts w:ascii="Arial" w:hAnsi="Arial"/>
      <w:sz w:val="24"/>
      <w:szCs w:val="24"/>
    </w:rPr>
  </w:style>
  <w:style w:type="character" w:styleId="Hyperlink">
    <w:name w:val="Hyperlink"/>
    <w:uiPriority w:val="99"/>
    <w:rsid w:val="00372170"/>
    <w:rPr>
      <w:color w:val="0563C1"/>
      <w:u w:val="single"/>
    </w:rPr>
  </w:style>
  <w:style w:type="character" w:styleId="CommentReference">
    <w:name w:val="annotation reference"/>
    <w:basedOn w:val="DefaultParagraphFont"/>
    <w:uiPriority w:val="99"/>
    <w:semiHidden/>
    <w:unhideWhenUsed/>
    <w:rsid w:val="006E30B5"/>
    <w:rPr>
      <w:sz w:val="16"/>
      <w:szCs w:val="16"/>
    </w:rPr>
  </w:style>
  <w:style w:type="paragraph" w:styleId="CommentText">
    <w:name w:val="annotation text"/>
    <w:basedOn w:val="Normal"/>
    <w:link w:val="CommentTextChar"/>
    <w:uiPriority w:val="99"/>
    <w:unhideWhenUsed/>
    <w:rsid w:val="006E30B5"/>
    <w:rPr>
      <w:sz w:val="20"/>
      <w:szCs w:val="20"/>
    </w:rPr>
  </w:style>
  <w:style w:type="character" w:customStyle="1" w:styleId="CommentTextChar">
    <w:name w:val="Comment Text Char"/>
    <w:basedOn w:val="DefaultParagraphFont"/>
    <w:link w:val="CommentText"/>
    <w:uiPriority w:val="99"/>
    <w:rsid w:val="006E30B5"/>
  </w:style>
  <w:style w:type="paragraph" w:styleId="CommentSubject">
    <w:name w:val="annotation subject"/>
    <w:basedOn w:val="CommentText"/>
    <w:next w:val="CommentText"/>
    <w:link w:val="CommentSubjectChar"/>
    <w:uiPriority w:val="99"/>
    <w:semiHidden/>
    <w:unhideWhenUsed/>
    <w:rsid w:val="006E30B5"/>
    <w:rPr>
      <w:b/>
      <w:bCs/>
    </w:rPr>
  </w:style>
  <w:style w:type="character" w:customStyle="1" w:styleId="CommentSubjectChar">
    <w:name w:val="Comment Subject Char"/>
    <w:basedOn w:val="CommentTextChar"/>
    <w:link w:val="CommentSubject"/>
    <w:uiPriority w:val="99"/>
    <w:semiHidden/>
    <w:rsid w:val="006E30B5"/>
    <w:rPr>
      <w:b/>
      <w:bCs/>
    </w:rPr>
  </w:style>
  <w:style w:type="paragraph" w:styleId="Revision">
    <w:name w:val="Revision"/>
    <w:hidden/>
    <w:uiPriority w:val="99"/>
    <w:semiHidden/>
    <w:rsid w:val="00310147"/>
    <w:rPr>
      <w:sz w:val="24"/>
      <w:szCs w:val="24"/>
    </w:rPr>
  </w:style>
  <w:style w:type="character" w:styleId="UnresolvedMention">
    <w:name w:val="Unresolved Mention"/>
    <w:basedOn w:val="DefaultParagraphFont"/>
    <w:uiPriority w:val="99"/>
    <w:semiHidden/>
    <w:unhideWhenUsed/>
    <w:rsid w:val="004F2275"/>
    <w:rPr>
      <w:color w:val="605E5C"/>
      <w:shd w:val="clear" w:color="auto" w:fill="E1DFDD"/>
    </w:rPr>
  </w:style>
  <w:style w:type="paragraph" w:customStyle="1" w:styleId="Default">
    <w:name w:val="Default"/>
    <w:basedOn w:val="Normal"/>
    <w:rsid w:val="0011659D"/>
    <w:pPr>
      <w:autoSpaceDE w:val="0"/>
      <w:autoSpaceDN w:val="0"/>
    </w:pPr>
    <w:rPr>
      <w:rFonts w:ascii="Arial" w:eastAsiaTheme="minorHAnsi" w:hAnsi="Arial" w:cs="Arial"/>
      <w:color w:val="000000"/>
    </w:rPr>
  </w:style>
  <w:style w:type="paragraph" w:styleId="NoSpacing">
    <w:name w:val="No Spacing"/>
    <w:uiPriority w:val="1"/>
    <w:qFormat/>
    <w:rsid w:val="00472211"/>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unhideWhenUsed/>
    <w:rsid w:val="00472211"/>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472211"/>
    <w:rPr>
      <w:rFonts w:ascii="Arial" w:eastAsiaTheme="minorHAnsi" w:hAnsi="Arial" w:cstheme="minorBidi"/>
      <w:sz w:val="24"/>
      <w:szCs w:val="21"/>
      <w:lang w:eastAsia="en-US"/>
    </w:rPr>
  </w:style>
  <w:style w:type="paragraph" w:styleId="FootnoteText">
    <w:name w:val="footnote text"/>
    <w:basedOn w:val="Normal"/>
    <w:link w:val="FootnoteTextChar"/>
    <w:uiPriority w:val="99"/>
    <w:semiHidden/>
    <w:unhideWhenUsed/>
    <w:rsid w:val="00472211"/>
    <w:rPr>
      <w:rFonts w:ascii="Arial" w:eastAsiaTheme="minorHAnsi" w:hAnsi="Arial" w:cstheme="minorBidi"/>
      <w:sz w:val="20"/>
      <w:szCs w:val="20"/>
      <w:lang w:eastAsia="en-US"/>
    </w:rPr>
  </w:style>
  <w:style w:type="character" w:customStyle="1" w:styleId="FootnoteTextChar">
    <w:name w:val="Footnote Text Char"/>
    <w:basedOn w:val="DefaultParagraphFont"/>
    <w:link w:val="FootnoteText"/>
    <w:uiPriority w:val="99"/>
    <w:semiHidden/>
    <w:rsid w:val="00472211"/>
    <w:rPr>
      <w:rFonts w:ascii="Arial" w:eastAsiaTheme="minorHAnsi" w:hAnsi="Arial" w:cstheme="minorBidi"/>
      <w:lang w:eastAsia="en-US"/>
    </w:rPr>
  </w:style>
  <w:style w:type="character" w:styleId="FootnoteReference">
    <w:name w:val="footnote reference"/>
    <w:basedOn w:val="DefaultParagraphFont"/>
    <w:uiPriority w:val="99"/>
    <w:semiHidden/>
    <w:unhideWhenUsed/>
    <w:rsid w:val="00472211"/>
    <w:rPr>
      <w:vertAlign w:val="superscript"/>
    </w:rPr>
  </w:style>
  <w:style w:type="paragraph" w:customStyle="1" w:styleId="xmsonormal">
    <w:name w:val="x_msonormal"/>
    <w:basedOn w:val="Normal"/>
    <w:rsid w:val="00472211"/>
    <w:rPr>
      <w:rFonts w:ascii="Calibri" w:eastAsiaTheme="minorHAnsi" w:hAnsi="Calibri" w:cs="Calibri"/>
      <w:sz w:val="22"/>
      <w:szCs w:val="22"/>
    </w:rPr>
  </w:style>
  <w:style w:type="paragraph" w:styleId="NormalWeb">
    <w:name w:val="Normal (Web)"/>
    <w:basedOn w:val="Normal"/>
    <w:uiPriority w:val="99"/>
    <w:unhideWhenUsed/>
    <w:rsid w:val="00472211"/>
    <w:pPr>
      <w:spacing w:before="100" w:beforeAutospacing="1" w:after="100" w:afterAutospacing="1"/>
    </w:pPr>
  </w:style>
  <w:style w:type="character" w:styleId="FollowedHyperlink">
    <w:name w:val="FollowedHyperlink"/>
    <w:basedOn w:val="DefaultParagraphFont"/>
    <w:uiPriority w:val="99"/>
    <w:semiHidden/>
    <w:unhideWhenUsed/>
    <w:rsid w:val="000C5CDD"/>
    <w:rPr>
      <w:color w:val="96607D" w:themeColor="followedHyperlink"/>
      <w:u w:val="single"/>
    </w:rPr>
  </w:style>
  <w:style w:type="character" w:customStyle="1" w:styleId="cf01">
    <w:name w:val="cf01"/>
    <w:rsid w:val="000379B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826876">
      <w:bodyDiv w:val="1"/>
      <w:marLeft w:val="0"/>
      <w:marRight w:val="0"/>
      <w:marTop w:val="0"/>
      <w:marBottom w:val="0"/>
      <w:divBdr>
        <w:top w:val="none" w:sz="0" w:space="0" w:color="auto"/>
        <w:left w:val="none" w:sz="0" w:space="0" w:color="auto"/>
        <w:bottom w:val="none" w:sz="0" w:space="0" w:color="auto"/>
        <w:right w:val="none" w:sz="0" w:space="0" w:color="auto"/>
      </w:divBdr>
    </w:div>
    <w:div w:id="128889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teuluoedd-yn-gyntaf-canllawiau-i-awdurdodau-lleol-0" TargetMode="External"/><Relationship Id="rId18" Type="http://schemas.openxmlformats.org/officeDocument/2006/relationships/hyperlink" Target="https://www.llyw.cymru/prosiect-gwyliau-gwaith-chwarae-2025-i-2026-canllawiau-i-awdurdodau-lleol" TargetMode="External"/><Relationship Id="rId26" Type="http://schemas.openxmlformats.org/officeDocument/2006/relationships/hyperlink" Target="https://secure.objectiveconnect.co.uk" TargetMode="External"/><Relationship Id="rId3" Type="http://schemas.openxmlformats.org/officeDocument/2006/relationships/numbering" Target="numbering.xml"/><Relationship Id="rId21" Type="http://schemas.openxmlformats.org/officeDocument/2006/relationships/hyperlink" Target="mailto:AriannuHyblyg@llyw.cymru"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hwb.gov.wales/cwricwlwm-i-gymru/chwarae-dysgu-a-gofal-plentyndod-cynnar-yng-nghymru/" TargetMode="External"/><Relationship Id="rId17" Type="http://schemas.openxmlformats.org/officeDocument/2006/relationships/hyperlink" Target="https://www.llyw.cymru/grant-cymorth-rhianta-ar-gyfer-datrysiadau-y-tu-allan-ir-llys-canllawiau" TargetMode="External"/><Relationship Id="rId25" Type="http://schemas.openxmlformats.org/officeDocument/2006/relationships/hyperlink" Target="https://www.llyw.cymru/teuluoedd-yn-gyntaf-cofnod-rheoli-perfformiad"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llyw.cymru/sites/default/files/publications/2025-04/cymru-gwlad-lle-mae-cyfle-i-chwarae.pdf" TargetMode="External"/><Relationship Id="rId20" Type="http://schemas.openxmlformats.org/officeDocument/2006/relationships/hyperlink" Target="https://llyw.cymru/sites/default/files/publications/2019-06/gofal-plant-canllawiau-statudol-ar-gyfer-awdurdodau-lleol.pdf" TargetMode="External"/><Relationship Id="rId29" Type="http://schemas.openxmlformats.org/officeDocument/2006/relationships/hyperlink" Target="mailto:familiesfirst@llyw.cym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ur01.safelinks.protection.outlook.com/?url=https%3A%2F%2Fytydysgu.heiw.wales%2F%3FredirectUrl%3Dhttps%253A%252F%252Fytydysgu.heiw.wales%252Fcourses%252Fa243bded-b8ca-43ad-bd07-d9ed74d1bac8&amp;data=05%7C02%7CAlison.Hope%40gov.wales%7C34bbcb9f1fb74e154f4408dccd863c85%7Ca2cc36c592804ae78887d06dab89216b%7C0%7C0%7C638611223624153147%7CUnknown%7CTWFpbGZsb3d8eyJWIjoiMC4wLjAwMDAiLCJQIjoiV2luMzIiLCJBTiI6Ik1haWwiLCJXVCI6Mn0%3D%7C0%7C%7C%7C&amp;sdata=US5HvPDuDfv0P3C2XcG3yHDoUVZXZycz59yWcwew7rw%3D&amp;reserved=0" TargetMode="External"/><Relationship Id="rId24" Type="http://schemas.openxmlformats.org/officeDocument/2006/relationships/hyperlink" Target="mailto:Michelle.Herneman@llyw.cymru"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llyw.cymru/sites/default/files/publications/2019-06/gofal-plant-canllawiau-statudol-ar-gyfer-awdurdodau-lleol.pdf" TargetMode="External"/><Relationship Id="rId23" Type="http://schemas.openxmlformats.org/officeDocument/2006/relationships/hyperlink" Target="mailto:Alison.hope@llyw.cymru" TargetMode="External"/><Relationship Id="rId28" Type="http://schemas.openxmlformats.org/officeDocument/2006/relationships/hyperlink" Target="https://www.llyw.cymru/teuluoedd-yn-gyntaf-cofnod-rheoli-perfformiad" TargetMode="External"/><Relationship Id="rId10" Type="http://schemas.openxmlformats.org/officeDocument/2006/relationships/hyperlink" Target="https://eur01.safelinks.protection.outlook.com/?url=https%3A%2F%2Fwww.gov.wales%2Fnest-self-assessment-and-implementation-tool&amp;data=05%7C02%7CAlison.Hope%40gov.wales%7C34bbcb9f1fb74e154f4408dccd863c85%7Ca2cc36c592804ae78887d06dab89216b%7C0%7C0%7C638611223624144592%7CUnknown%7CTWFpbGZsb3d8eyJWIjoiMC4wLjAwMDAiLCJQIjoiV2luMzIiLCJBTiI6Ik1haWwiLCJXVCI6Mn0%3D%7C0%7C%7C%7C&amp;sdata=w0txVOKcdjZBludPrXEcRKNlwMbvZV7s%2BpOqJvxZ8Vo%3D&amp;reserved=0" TargetMode="External"/><Relationship Id="rId19" Type="http://schemas.openxmlformats.org/officeDocument/2006/relationships/hyperlink" Target="https://llyw.cymru/sites/default/files/publications/2019-06/gofal-plant-canllawiau-statudol-ar-gyfer-awdurdodau-lleol.pdf" TargetMode="External"/><Relationship Id="rId31" Type="http://schemas.openxmlformats.org/officeDocument/2006/relationships/hyperlink" Target="https://secure.objectiveconnect.co.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v.wales/flying-start-guidance" TargetMode="External"/><Relationship Id="rId22" Type="http://schemas.openxmlformats.org/officeDocument/2006/relationships/hyperlink" Target="mailto:Victoria.Gratton-Smith@llyw.cymru" TargetMode="External"/><Relationship Id="rId27" Type="http://schemas.openxmlformats.org/officeDocument/2006/relationships/hyperlink" Target="mailto:FlyingStart2@llyw.cymru" TargetMode="External"/><Relationship Id="rId30" Type="http://schemas.openxmlformats.org/officeDocument/2006/relationships/hyperlink" Target="https://secure.objectiveconnect.co.uk" TargetMode="Externa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traumaframeworkcymru.com/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A60845838</value>
    </field>
    <field name="Objective-Title">
      <value order="0">CCG Guidance 2026-27 and 2027-28 - Welsh</value>
    </field>
    <field name="Objective-Description">
      <value order="0"/>
    </field>
    <field name="Objective-CreationStamp">
      <value order="0">2025-12-10T07:54:50Z</value>
    </field>
    <field name="Objective-IsApproved">
      <value order="0">false</value>
    </field>
    <field name="Objective-IsPublished">
      <value order="0">true</value>
    </field>
    <field name="Objective-DatePublished">
      <value order="0">2026-01-28T10:16:59Z</value>
    </field>
    <field name="Objective-ModificationStamp">
      <value order="0">2026-01-28T10:16:59Z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vA110657708</value>
    </field>
    <field name="Objective-Version">
      <value order="0">2.0</value>
    </field>
    <field name="Objective-VersionNumber">
      <value order="0">4</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D8E5969-2F37-4042-A72F-CE57729619D4}">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8059</Words>
  <Characters>42637</Characters>
  <Application>Microsoft Office Word</Application>
  <DocSecurity>4</DocSecurity>
  <Lines>1152</Lines>
  <Paragraphs>433</Paragraphs>
  <ScaleCrop>false</ScaleCrop>
  <Company/>
  <LinksUpToDate>false</LinksUpToDate>
  <CharactersWithSpaces>50263</CharactersWithSpaces>
  <SharedDoc>false</SharedDoc>
  <HLinks>
    <vt:vector size="24" baseType="variant">
      <vt:variant>
        <vt:i4>524356</vt:i4>
      </vt:variant>
      <vt:variant>
        <vt:i4>12</vt:i4>
      </vt:variant>
      <vt:variant>
        <vt:i4>0</vt:i4>
      </vt:variant>
      <vt:variant>
        <vt:i4>5</vt:i4>
      </vt:variant>
      <vt:variant>
        <vt:lpwstr>https://www.gov.wales/out-court-parenting-support-grant-guidance</vt:lpwstr>
      </vt:variant>
      <vt:variant>
        <vt:lpwstr/>
      </vt:variant>
      <vt:variant>
        <vt:i4>524356</vt:i4>
      </vt:variant>
      <vt:variant>
        <vt:i4>9</vt:i4>
      </vt:variant>
      <vt:variant>
        <vt:i4>0</vt:i4>
      </vt:variant>
      <vt:variant>
        <vt:i4>5</vt:i4>
      </vt:variant>
      <vt:variant>
        <vt:lpwstr>https://www.gov.wales/out-court-parenting-support-grant-guidance</vt:lpwstr>
      </vt:variant>
      <vt:variant>
        <vt:lpwstr/>
      </vt:variant>
      <vt:variant>
        <vt:i4>524356</vt:i4>
      </vt:variant>
      <vt:variant>
        <vt:i4>6</vt:i4>
      </vt:variant>
      <vt:variant>
        <vt:i4>0</vt:i4>
      </vt:variant>
      <vt:variant>
        <vt:i4>5</vt:i4>
      </vt:variant>
      <vt:variant>
        <vt:lpwstr>https://www.gov.wales/out-court-parenting-support-grant-guidance</vt:lpwstr>
      </vt:variant>
      <vt:variant>
        <vt:lpwstr/>
      </vt:variant>
      <vt:variant>
        <vt:i4>1769507</vt:i4>
      </vt:variant>
      <vt:variant>
        <vt:i4>3</vt:i4>
      </vt:variant>
      <vt:variant>
        <vt:i4>0</vt:i4>
      </vt:variant>
      <vt:variant>
        <vt:i4>5</vt:i4>
      </vt:variant>
      <vt:variant>
        <vt:lpwstr>mailto:FlexibleFunding@gov.wales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2026-01-28T16:19:00Z</dcterms:created>
  <dcterms:modified xsi:type="dcterms:W3CDTF">2026-01-28T16:19:00Z</dcterms:modified>
</cp:coreProperties>
</file>