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48655" w14:textId="77777777" w:rsidR="00D8302C" w:rsidRPr="00D8302C" w:rsidRDefault="00D8302C" w:rsidP="00D8302C">
      <w:pPr>
        <w:rPr>
          <w:b/>
          <w:u w:val="single"/>
          <w:lang w:val="cy-GB"/>
        </w:rPr>
      </w:pPr>
      <w:r w:rsidRPr="00D8302C">
        <w:rPr>
          <w:b/>
          <w:bCs/>
          <w:u w:val="single"/>
          <w:lang w:val="cy-GB"/>
        </w:rPr>
        <w:t>Sylwch fod y ddogfen enghreifftiol hon wedi'i darparu i gynorthwyo gweithgareddau gorfodi awdurdodau lleol. Dylai awdurdodau lleol gael eu cyngor cyfreithiol eu hunain ar ddefnyddio'r ddogfen enghreifftiol hon.</w:t>
      </w:r>
    </w:p>
    <w:p w14:paraId="64B230C9" w14:textId="77777777" w:rsidR="00D8302C" w:rsidRPr="00D8302C" w:rsidRDefault="00D8302C" w:rsidP="00D8302C">
      <w:pPr>
        <w:rPr>
          <w:b/>
          <w:u w:val="single"/>
        </w:rPr>
      </w:pPr>
      <w:r w:rsidRPr="00D8302C">
        <w:rPr>
          <w:b/>
          <w:bCs/>
          <w:u w:val="single"/>
          <w:lang w:val="cy-GB"/>
        </w:rPr>
        <w:t xml:space="preserve">Templed Enghreifftiol 3 - Hysbysiad Terfynol </w:t>
      </w:r>
    </w:p>
    <w:p w14:paraId="23067AEB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[Manylion/logo'r Cyngor]</w:t>
      </w:r>
    </w:p>
    <w:p w14:paraId="4AA6526D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[Dyddiad]</w:t>
      </w:r>
    </w:p>
    <w:p w14:paraId="69B4FD41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 xml:space="preserve">Nodwch enw </w:t>
      </w:r>
    </w:p>
    <w:p w14:paraId="5F64A8C3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a chyfeiriad yr eiddo</w:t>
      </w:r>
    </w:p>
    <w:p w14:paraId="33AB2E3C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HYSBYSIAD TERFYNOL</w:t>
      </w:r>
    </w:p>
    <w:p w14:paraId="49199521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DEDDF AER GLÂN 1993 (FEL Y'I DIWYGIWYD)</w:t>
      </w:r>
    </w:p>
    <w:p w14:paraId="757AEAF3" w14:textId="77777777" w:rsidR="00D8302C" w:rsidRPr="00D8302C" w:rsidRDefault="00D8302C" w:rsidP="00D8302C">
      <w:pPr>
        <w:rPr>
          <w:b/>
          <w:bCs/>
        </w:rPr>
      </w:pPr>
      <w:r w:rsidRPr="00D8302C">
        <w:rPr>
          <w:b/>
          <w:bCs/>
          <w:lang w:val="cy-GB"/>
        </w:rPr>
        <w:t>HYSBYSIAD TERFYNOL O'R GOSB ARIANNOL AM ALLYRRU MWG MEWN ARDAL RHEOLI MWG</w:t>
      </w:r>
    </w:p>
    <w:p w14:paraId="079475ED" w14:textId="77777777" w:rsidR="00D8302C" w:rsidRPr="00D8302C" w:rsidRDefault="00D8302C" w:rsidP="00D8302C"/>
    <w:p w14:paraId="657CAC22" w14:textId="77777777" w:rsidR="00D8302C" w:rsidRPr="00D8302C" w:rsidRDefault="00D8302C" w:rsidP="00D8302C">
      <w:r w:rsidRPr="00D8302C">
        <w:rPr>
          <w:lang w:val="cy-GB"/>
        </w:rPr>
        <w:t>Annwyl ...[</w:t>
      </w:r>
      <w:proofErr w:type="spellStart"/>
      <w:r w:rsidRPr="00D8302C">
        <w:rPr>
          <w:lang w:val="cy-GB"/>
        </w:rPr>
        <w:t>insert</w:t>
      </w:r>
      <w:proofErr w:type="spellEnd"/>
      <w:r w:rsidRPr="00D8302C">
        <w:rPr>
          <w:lang w:val="cy-GB"/>
        </w:rPr>
        <w:t xml:space="preserve"> </w:t>
      </w:r>
      <w:proofErr w:type="spellStart"/>
      <w:r w:rsidRPr="00D8302C">
        <w:rPr>
          <w:lang w:val="cy-GB"/>
        </w:rPr>
        <w:t>name</w:t>
      </w:r>
      <w:proofErr w:type="spellEnd"/>
      <w:r w:rsidRPr="00D8302C">
        <w:rPr>
          <w:lang w:val="cy-GB"/>
        </w:rPr>
        <w:t>],</w:t>
      </w:r>
    </w:p>
    <w:p w14:paraId="7AE4868A" w14:textId="77777777" w:rsidR="00D8302C" w:rsidRPr="00D8302C" w:rsidRDefault="00D8302C" w:rsidP="00D8302C">
      <w:pPr>
        <w:rPr>
          <w:b/>
          <w:bCs/>
        </w:rPr>
      </w:pPr>
      <w:r w:rsidRPr="00D8302C">
        <w:rPr>
          <w:lang w:val="cy-GB"/>
        </w:rPr>
        <w:t xml:space="preserve">Yn dilyn Hysbysiad o Fwriad o Gosb Ariannol am Allyrru Mwg mewn Ardal Rheoli Mwg, a gyflwynwyd ar [dyddiad </w:t>
      </w:r>
      <w:proofErr w:type="spellStart"/>
      <w:r w:rsidRPr="00D8302C">
        <w:rPr>
          <w:lang w:val="cy-GB"/>
        </w:rPr>
        <w:t>cyfwyno</w:t>
      </w:r>
      <w:proofErr w:type="spellEnd"/>
      <w:r w:rsidRPr="00D8302C">
        <w:rPr>
          <w:lang w:val="cy-GB"/>
        </w:rPr>
        <w:t xml:space="preserve">] ar gyfer [nodwch y cyfeiriad], rydym yn ysgrifennu atoch i'ch hysbysu bod yn rhaid i chi dalu cosb ariannol o </w:t>
      </w:r>
      <w:proofErr w:type="spellStart"/>
      <w:r w:rsidRPr="00D8302C">
        <w:rPr>
          <w:lang w:val="cy-GB"/>
        </w:rPr>
        <w:t>xxx</w:t>
      </w:r>
      <w:proofErr w:type="spellEnd"/>
      <w:r w:rsidRPr="00D8302C">
        <w:rPr>
          <w:lang w:val="cy-GB"/>
        </w:rPr>
        <w:t xml:space="preserve"> [nodwch y swm fel y’i nodwyd yn yr Hysbysiad o Fwriad] am ryddhau mwg o simnai mewn ardal rheoli mwg. </w:t>
      </w:r>
    </w:p>
    <w:p w14:paraId="2C0A5571" w14:textId="77777777" w:rsidR="00D8302C" w:rsidRPr="00D8302C" w:rsidRDefault="00D8302C" w:rsidP="00D8302C">
      <w:r w:rsidRPr="00D8302C">
        <w:rPr>
          <w:lang w:val="cy-GB"/>
        </w:rPr>
        <w:t xml:space="preserve">Rydym yn rhoi'r gosb hon gan [dewiswch un]: </w:t>
      </w:r>
    </w:p>
    <w:p w14:paraId="237CACE4" w14:textId="77777777" w:rsidR="00D8302C" w:rsidRPr="00D8302C" w:rsidRDefault="00D8302C" w:rsidP="00D8302C">
      <w:pPr>
        <w:numPr>
          <w:ilvl w:val="0"/>
          <w:numId w:val="1"/>
        </w:numPr>
      </w:pPr>
      <w:r w:rsidRPr="00D8302C">
        <w:rPr>
          <w:lang w:val="cy-GB"/>
        </w:rPr>
        <w:t>na wnaethoch chi wrthwynebu'r Hysbysiad o Fwriad a gyflwynwyd ar [dyddiad cyflwyno] o fewn 28 diwrnod</w:t>
      </w:r>
    </w:p>
    <w:p w14:paraId="01015C55" w14:textId="77777777" w:rsidR="00D8302C" w:rsidRPr="00D8302C" w:rsidRDefault="00D8302C" w:rsidP="00D8302C">
      <w:pPr>
        <w:numPr>
          <w:ilvl w:val="0"/>
          <w:numId w:val="1"/>
        </w:numPr>
      </w:pPr>
      <w:r w:rsidRPr="00D8302C">
        <w:rPr>
          <w:lang w:val="cy-GB"/>
        </w:rPr>
        <w:t xml:space="preserve">i chi wrthwynebu o fewn y cyfnod perthnasol ond, fel y nodir yn ein Hymateb i'r Gwrthwynebiad a gyflwynwyd ar </w:t>
      </w:r>
      <w:proofErr w:type="spellStart"/>
      <w:r w:rsidRPr="00D8302C">
        <w:rPr>
          <w:lang w:val="cy-GB"/>
        </w:rPr>
        <w:t>xxx</w:t>
      </w:r>
      <w:proofErr w:type="spellEnd"/>
      <w:r w:rsidRPr="00D8302C">
        <w:rPr>
          <w:lang w:val="cy-GB"/>
        </w:rPr>
        <w:t xml:space="preserve"> [nodwch ddyddiad], ni wnaethom dderbyn y rhesymau dros eich gwrthwynebiad.</w:t>
      </w:r>
    </w:p>
    <w:p w14:paraId="2C3FD084" w14:textId="77777777" w:rsidR="00D8302C" w:rsidRPr="00D8302C" w:rsidRDefault="00D8302C" w:rsidP="00D8302C">
      <w:r w:rsidRPr="00D8302C">
        <w:rPr>
          <w:lang w:val="cy-GB"/>
        </w:rPr>
        <w:t>Gallwch dalu'r gosb hon drwy [nodwch wybodaeth am sut i dalu]</w:t>
      </w:r>
    </w:p>
    <w:p w14:paraId="272F352B" w14:textId="77777777" w:rsidR="00D8302C" w:rsidRPr="00D8302C" w:rsidRDefault="00D8302C" w:rsidP="00D8302C">
      <w:r w:rsidRPr="00D8302C">
        <w:rPr>
          <w:lang w:val="cy-GB"/>
        </w:rPr>
        <w:t xml:space="preserve">Rhaid i chi dalu'r gosb ariannol hon cyn pen 28 diwrnod. Gall methu â gwneud hynny arwain at orfodi'r taliad drwy'r llysoedd. </w:t>
      </w:r>
    </w:p>
    <w:p w14:paraId="59177019" w14:textId="77777777" w:rsidR="00D8302C" w:rsidRPr="00D8302C" w:rsidRDefault="00D8302C" w:rsidP="00D8302C">
      <w:pPr>
        <w:rPr>
          <w:lang w:val="cy-GB"/>
        </w:rPr>
      </w:pPr>
      <w:r w:rsidRPr="00D8302C">
        <w:rPr>
          <w:lang w:val="cy-GB"/>
        </w:rPr>
        <w:t xml:space="preserve">Mae gennych hawl i apelio o fewn y cyfnod o 28 diwrnod, gan ddechrau ar y diwrnod ar ôl i'r hysbysiad hwn gael ei roi. Gallwch apelio yn erbyn y gosb ariannol os oedd yn seiliedig ar gamgymeriad ffeithiol, yn seiliedig ar wall cyfreithiol neu os oedd yn afresymol. Mae angen i chi apelio i'r tribiwnlys haen gyntaf. Mae manylion y tribiwnlys haen gyntaf a'r broses i'w gweld yma: </w:t>
      </w:r>
      <w:hyperlink r:id="rId5" w:history="1">
        <w:r w:rsidRPr="00D8302C">
          <w:rPr>
            <w:rStyle w:val="Hyperlink"/>
            <w:lang w:val="cy-GB"/>
          </w:rPr>
          <w:t>https://www.gov.uk/courts-tribunals/first-tier-tribunal-general-regulatory-chamber</w:t>
        </w:r>
      </w:hyperlink>
      <w:r w:rsidRPr="00D8302C">
        <w:rPr>
          <w:u w:val="single"/>
          <w:lang w:val="cy-GB"/>
        </w:rPr>
        <w:t xml:space="preserve"> </w:t>
      </w:r>
    </w:p>
    <w:p w14:paraId="73345D7C" w14:textId="77777777" w:rsidR="00D8302C" w:rsidRPr="00D8302C" w:rsidRDefault="00D8302C" w:rsidP="00D8302C">
      <w:pPr>
        <w:rPr>
          <w:lang w:val="cy-GB"/>
        </w:rPr>
      </w:pPr>
    </w:p>
    <w:p w14:paraId="3AF363DF" w14:textId="77777777" w:rsidR="00D8302C" w:rsidRPr="00D8302C" w:rsidRDefault="00D8302C" w:rsidP="00D8302C">
      <w:pPr>
        <w:rPr>
          <w:lang w:val="cy-GB"/>
        </w:rPr>
      </w:pPr>
      <w:r w:rsidRPr="00D8302C">
        <w:rPr>
          <w:lang w:val="cy-GB"/>
        </w:rPr>
        <w:t xml:space="preserve">Er mwyn i'r tribiwnlys ystyried eich apêl rhaid ei derbyn cyn </w:t>
      </w:r>
      <w:proofErr w:type="spellStart"/>
      <w:r w:rsidRPr="00D8302C">
        <w:rPr>
          <w:lang w:val="cy-GB"/>
        </w:rPr>
        <w:t>xxx</w:t>
      </w:r>
      <w:proofErr w:type="spellEnd"/>
      <w:r w:rsidRPr="00D8302C">
        <w:rPr>
          <w:lang w:val="cy-GB"/>
        </w:rPr>
        <w:t xml:space="preserve"> [nodwch ddyddiad - 29 diwrnod gan ddechrau gyda'r diwrnod ar ôl dyddiad rhoi’r hysbysiad hwn] a sail eich apêl yw bod y penderfyniad i roi cosb ariannol:</w:t>
      </w:r>
    </w:p>
    <w:p w14:paraId="264B2560" w14:textId="77777777" w:rsidR="00D8302C" w:rsidRPr="00D8302C" w:rsidRDefault="00D8302C" w:rsidP="00D8302C">
      <w:pPr>
        <w:rPr>
          <w:lang w:val="cy-GB"/>
        </w:rPr>
      </w:pPr>
    </w:p>
    <w:p w14:paraId="2BE592AB" w14:textId="77777777" w:rsidR="00D8302C" w:rsidRPr="00D8302C" w:rsidRDefault="00D8302C" w:rsidP="00D8302C">
      <w:pPr>
        <w:numPr>
          <w:ilvl w:val="0"/>
          <w:numId w:val="2"/>
        </w:numPr>
      </w:pPr>
      <w:r w:rsidRPr="00D8302C">
        <w:rPr>
          <w:lang w:val="cy-GB"/>
        </w:rPr>
        <w:t>yn seiliedig ar wall ffeithiol, neu</w:t>
      </w:r>
    </w:p>
    <w:p w14:paraId="213865D7" w14:textId="77777777" w:rsidR="00D8302C" w:rsidRPr="00D8302C" w:rsidRDefault="00D8302C" w:rsidP="00D8302C">
      <w:pPr>
        <w:numPr>
          <w:ilvl w:val="0"/>
          <w:numId w:val="2"/>
        </w:numPr>
      </w:pPr>
      <w:r w:rsidRPr="00D8302C">
        <w:rPr>
          <w:lang w:val="cy-GB"/>
        </w:rPr>
        <w:t>yn anghywir mewn cyfraith, neu</w:t>
      </w:r>
    </w:p>
    <w:p w14:paraId="0BA7BA08" w14:textId="77777777" w:rsidR="00D8302C" w:rsidRPr="00D8302C" w:rsidRDefault="00D8302C" w:rsidP="00D8302C">
      <w:pPr>
        <w:numPr>
          <w:ilvl w:val="0"/>
          <w:numId w:val="2"/>
        </w:numPr>
      </w:pPr>
      <w:r w:rsidRPr="00D8302C">
        <w:rPr>
          <w:lang w:val="cy-GB"/>
        </w:rPr>
        <w:t>yn afresymol.</w:t>
      </w:r>
    </w:p>
    <w:p w14:paraId="3C987EFA" w14:textId="77777777" w:rsidR="00D8302C" w:rsidRPr="00D8302C" w:rsidRDefault="00D8302C" w:rsidP="00D8302C"/>
    <w:p w14:paraId="414C0DE5" w14:textId="77777777" w:rsidR="00D8302C" w:rsidRPr="00D8302C" w:rsidRDefault="00D8302C" w:rsidP="00D8302C">
      <w:r w:rsidRPr="00D8302C">
        <w:rPr>
          <w:lang w:val="cy-GB"/>
        </w:rPr>
        <w:t>Llofnod</w:t>
      </w:r>
    </w:p>
    <w:p w14:paraId="1DBDD233" w14:textId="77777777" w:rsidR="00D8302C" w:rsidRPr="00D8302C" w:rsidRDefault="00D8302C" w:rsidP="00D8302C">
      <w:r w:rsidRPr="00D8302C">
        <w:rPr>
          <w:lang w:val="cy-GB"/>
        </w:rPr>
        <w:t>Dyddiad</w:t>
      </w:r>
    </w:p>
    <w:p w14:paraId="1635B75C" w14:textId="77777777" w:rsidR="00D8302C" w:rsidRPr="00D8302C" w:rsidRDefault="00D8302C" w:rsidP="00D8302C"/>
    <w:p w14:paraId="25C80D2E" w14:textId="77777777" w:rsidR="00D8302C" w:rsidRPr="00D8302C" w:rsidRDefault="00D8302C" w:rsidP="00D8302C">
      <w:r w:rsidRPr="00D8302C">
        <w:rPr>
          <w:lang w:val="cy-GB"/>
        </w:rPr>
        <w:t xml:space="preserve"> </w:t>
      </w:r>
    </w:p>
    <w:p w14:paraId="06AE5F80" w14:textId="77777777" w:rsidR="00D8302C" w:rsidRPr="00D8302C" w:rsidRDefault="00D8302C" w:rsidP="00D8302C"/>
    <w:p w14:paraId="6A927768" w14:textId="77777777" w:rsidR="00D8302C" w:rsidRPr="00D8302C" w:rsidRDefault="00D8302C" w:rsidP="00D8302C"/>
    <w:p w14:paraId="0FFBBCAE" w14:textId="77777777" w:rsidR="00D8302C" w:rsidRPr="00D8302C" w:rsidRDefault="00D8302C" w:rsidP="00D8302C">
      <w:pPr>
        <w:rPr>
          <w:lang w:val="en-US"/>
        </w:rPr>
      </w:pPr>
    </w:p>
    <w:p w14:paraId="45CDF85C" w14:textId="77777777" w:rsidR="00D8302C" w:rsidRDefault="00D8302C"/>
    <w:sectPr w:rsidR="00D830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BD6BCB"/>
    <w:multiLevelType w:val="hybridMultilevel"/>
    <w:tmpl w:val="4356CECA"/>
    <w:lvl w:ilvl="0" w:tplc="AC68B1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A61E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9BAE5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9A7A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F0EB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E67F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D4B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B254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602F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251B9"/>
    <w:multiLevelType w:val="hybridMultilevel"/>
    <w:tmpl w:val="C3F6516A"/>
    <w:lvl w:ilvl="0" w:tplc="97FA021A">
      <w:start w:val="1"/>
      <w:numFmt w:val="lowerLetter"/>
      <w:lvlText w:val="%1)"/>
      <w:lvlJc w:val="left"/>
      <w:pPr>
        <w:ind w:left="720" w:hanging="360"/>
      </w:pPr>
    </w:lvl>
    <w:lvl w:ilvl="1" w:tplc="FE5CAD64">
      <w:start w:val="1"/>
      <w:numFmt w:val="lowerLetter"/>
      <w:lvlText w:val="%2."/>
      <w:lvlJc w:val="left"/>
      <w:pPr>
        <w:ind w:left="1440" w:hanging="360"/>
      </w:pPr>
    </w:lvl>
    <w:lvl w:ilvl="2" w:tplc="48F07544">
      <w:start w:val="1"/>
      <w:numFmt w:val="lowerRoman"/>
      <w:lvlText w:val="%3."/>
      <w:lvlJc w:val="right"/>
      <w:pPr>
        <w:ind w:left="2160" w:hanging="180"/>
      </w:pPr>
    </w:lvl>
    <w:lvl w:ilvl="3" w:tplc="18524336">
      <w:start w:val="1"/>
      <w:numFmt w:val="decimal"/>
      <w:lvlText w:val="%4."/>
      <w:lvlJc w:val="left"/>
      <w:pPr>
        <w:ind w:left="2880" w:hanging="360"/>
      </w:pPr>
    </w:lvl>
    <w:lvl w:ilvl="4" w:tplc="FF063186">
      <w:start w:val="1"/>
      <w:numFmt w:val="lowerLetter"/>
      <w:lvlText w:val="%5."/>
      <w:lvlJc w:val="left"/>
      <w:pPr>
        <w:ind w:left="3600" w:hanging="360"/>
      </w:pPr>
    </w:lvl>
    <w:lvl w:ilvl="5" w:tplc="2BF6DD0A">
      <w:start w:val="1"/>
      <w:numFmt w:val="lowerRoman"/>
      <w:lvlText w:val="%6."/>
      <w:lvlJc w:val="right"/>
      <w:pPr>
        <w:ind w:left="4320" w:hanging="180"/>
      </w:pPr>
    </w:lvl>
    <w:lvl w:ilvl="6" w:tplc="447CDCC2">
      <w:start w:val="1"/>
      <w:numFmt w:val="decimal"/>
      <w:lvlText w:val="%7."/>
      <w:lvlJc w:val="left"/>
      <w:pPr>
        <w:ind w:left="5040" w:hanging="360"/>
      </w:pPr>
    </w:lvl>
    <w:lvl w:ilvl="7" w:tplc="86C0DAD4">
      <w:start w:val="1"/>
      <w:numFmt w:val="lowerLetter"/>
      <w:lvlText w:val="%8."/>
      <w:lvlJc w:val="left"/>
      <w:pPr>
        <w:ind w:left="5760" w:hanging="360"/>
      </w:pPr>
    </w:lvl>
    <w:lvl w:ilvl="8" w:tplc="6FA6D116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569089">
    <w:abstractNumId w:val="0"/>
  </w:num>
  <w:num w:numId="2" w16cid:durableId="179002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02C"/>
    <w:rsid w:val="002A260B"/>
    <w:rsid w:val="006520B7"/>
    <w:rsid w:val="00D8302C"/>
    <w:rsid w:val="00ED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309AA"/>
  <w15:chartTrackingRefBased/>
  <w15:docId w15:val="{FFA430AB-4352-4C75-9F02-7DCF950B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0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0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0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0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0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0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0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0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0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0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0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0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0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0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0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0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0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30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0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v.uk/courts-tribunals/first-tier-tribunal-general-regulatory-chamb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1899</Characters>
  <Application>Microsoft Office Word</Application>
  <DocSecurity>4</DocSecurity>
  <Lines>15</Lines>
  <Paragraphs>4</Paragraphs>
  <ScaleCrop>false</ScaleCrop>
  <Company>Welsh Government</Company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Morgan, Owen (LGHCCRA - CCRA Operations)</cp:lastModifiedBy>
  <cp:revision>2</cp:revision>
  <dcterms:created xsi:type="dcterms:W3CDTF">2025-07-28T15:42:00Z</dcterms:created>
  <dcterms:modified xsi:type="dcterms:W3CDTF">2025-07-28T15:42:00Z</dcterms:modified>
</cp:coreProperties>
</file>