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rPr>
          <w:rFonts w:ascii="Times New Roman"/>
          <w:sz w:val="9"/>
        </w:rPr>
      </w:pPr>
    </w:p>
    <w:p>
      <w:pPr>
        <w:pStyle w:val="Heading1"/>
        <w:spacing w:line="276" w:lineRule="auto" w:before="94"/>
        <w:ind w:left="127"/>
      </w:pPr>
      <w:bookmarkStart w:name="Atodiad 5 – Enghraifft o Weithred Ymuno " w:id="1"/>
      <w:bookmarkEnd w:id="1"/>
      <w:r>
        <w:rPr>
          <w:b w:val="0"/>
        </w:rPr>
      </w:r>
      <w:bookmarkStart w:name="Atodiad 6 – Gweithred Ymddiriedolaeth En" w:id="2"/>
      <w:bookmarkEnd w:id="2"/>
      <w:r>
        <w:rPr>
          <w:b w:val="0"/>
        </w:rPr>
      </w:r>
      <w:bookmarkStart w:name="Cytundeb" w:id="3"/>
      <w:bookmarkEnd w:id="3"/>
      <w:r>
        <w:rPr>
          <w:b w:val="0"/>
        </w:rPr>
      </w:r>
      <w:bookmarkStart w:name="Mae’r Cyflogwr a’r Contractwr sy’n gweit" w:id="4"/>
      <w:bookmarkEnd w:id="4"/>
      <w:r>
        <w:rPr>
          <w:b w:val="0"/>
        </w:rPr>
      </w:r>
      <w:bookmarkStart w:name="Atodiad 7 - Enghraifft o Weithred Ymuno " w:id="5"/>
      <w:bookmarkEnd w:id="5"/>
      <w:r>
        <w:rPr>
          <w:b w:val="0"/>
        </w:rPr>
      </w:r>
      <w:bookmarkStart w:name="Mae’r weithred hon yn ddarostyngedig i g" w:id="6"/>
      <w:bookmarkEnd w:id="6"/>
      <w:r>
        <w:rPr>
          <w:b w:val="0"/>
        </w:rPr>
      </w:r>
      <w:bookmarkStart w:name="(Ar ran y Cyflenwr a Enwir)" w:id="7"/>
      <w:bookmarkEnd w:id="7"/>
      <w:r>
        <w:rPr>
          <w:b w:val="0"/>
        </w:rPr>
      </w:r>
      <w:bookmarkStart w:name="[Argraffwch enw, rôl, teitl, swydd cynry" w:id="8"/>
      <w:bookmarkEnd w:id="8"/>
      <w:r>
        <w:rPr>
          <w:b w:val="0"/>
        </w:rPr>
      </w:r>
      <w:bookmarkStart w:name="Atodiad 8 – Cymalau Enghreifftiol i’w cy" w:id="9"/>
      <w:bookmarkEnd w:id="9"/>
      <w:r>
        <w:rPr>
          <w:b w:val="0"/>
        </w:rPr>
      </w:r>
      <w:bookmarkStart w:name="1.0 Cyfrif Banc y Prosiect" w:id="10"/>
      <w:bookmarkEnd w:id="10"/>
      <w:r>
        <w:rPr>
          <w:b w:val="0"/>
        </w:rPr>
      </w:r>
      <w:bookmarkStart w:name="2.1.2.3. Y Contract." w:id="11"/>
      <w:bookmarkEnd w:id="11"/>
      <w:r>
        <w:rPr>
          <w:b w:val="0"/>
        </w:rPr>
      </w:r>
      <w:bookmarkStart w:name="2.1.3. Ni fydd Cyfrif Banc y Prosiect yn" w:id="12"/>
      <w:bookmarkEnd w:id="12"/>
      <w:r>
        <w:rPr>
          <w:b w:val="0"/>
        </w:rPr>
      </w:r>
      <w:bookmarkStart w:name="3.0 Is-gontractwyr Newydd" w:id="13"/>
      <w:bookmarkEnd w:id="13"/>
      <w:r>
        <w:rPr>
          <w:b w:val="0"/>
        </w:rPr>
      </w:r>
      <w:bookmarkStart w:name="3.1. Os bydd y Contractwr yn penodi is-g" w:id="14"/>
      <w:bookmarkEnd w:id="14"/>
      <w:r>
        <w:rPr>
          <w:b w:val="0"/>
        </w:rPr>
      </w:r>
      <w:bookmarkStart w:name="Bydd y Weithred hon yn parhau ar gyfer T" w:id="15"/>
      <w:bookmarkEnd w:id="15"/>
      <w:r>
        <w:rPr>
          <w:b w:val="0"/>
        </w:rPr>
      </w:r>
      <w:bookmarkStart w:name="6.1. Bydd y Weithred hon yn dod i ben ar" w:id="16"/>
      <w:bookmarkEnd w:id="16"/>
      <w:r>
        <w:rPr>
          <w:b w:val="0"/>
        </w:rPr>
      </w:r>
      <w:bookmarkStart w:name="7.7. Ni fydd unrhyw berson nad yw’n rhan" w:id="17"/>
      <w:bookmarkEnd w:id="17"/>
      <w:r>
        <w:rPr>
          <w:b w:val="0"/>
        </w:rPr>
      </w:r>
      <w:bookmarkStart w:name="7.8. Caiff y Weithred hon ei llywodraeth" w:id="18"/>
      <w:bookmarkEnd w:id="18"/>
      <w:r>
        <w:rPr>
          <w:b w:val="0"/>
        </w:rPr>
      </w:r>
      <w:bookmarkStart w:name="Atodiad 9 – Dangosyddion Perfformiad All" w:id="19"/>
      <w:bookmarkEnd w:id="19"/>
      <w:r>
        <w:rPr>
          <w:b w:val="0"/>
        </w:rPr>
      </w:r>
      <w:bookmarkStart w:name="Dyma’r dangosyddion perfformiad allweddo" w:id="20"/>
      <w:bookmarkEnd w:id="20"/>
      <w:r>
        <w:rPr>
          <w:b w:val="0"/>
        </w:rPr>
      </w:r>
      <w:bookmarkStart w:name="Perfformiad gweithredu:" w:id="21"/>
      <w:bookmarkEnd w:id="21"/>
      <w:r>
        <w:rPr>
          <w:b w:val="0"/>
        </w:rPr>
      </w:r>
      <w:bookmarkStart w:name="Cyfanswm gwerth y contract (£) ar gyfer " w:id="22"/>
      <w:bookmarkEnd w:id="22"/>
      <w:r>
        <w:rPr>
          <w:b w:val="0"/>
        </w:rPr>
      </w:r>
      <w:bookmarkStart w:name=" KPI 4: Rhesymau dros beidio â chymryd " w:id="23"/>
      <w:bookmarkEnd w:id="23"/>
      <w:r>
        <w:rPr>
          <w:b w:val="0"/>
        </w:rPr>
      </w:r>
      <w:bookmarkStart w:name="Canran o is-gontractwyr i’w talu drwy’r " w:id="24"/>
      <w:bookmarkEnd w:id="24"/>
      <w:r>
        <w:rPr>
          <w:b w:val="0"/>
        </w:rPr>
      </w:r>
      <w:r>
        <w:rPr/>
        <w:t>Atodiad</w:t>
      </w:r>
      <w:r>
        <w:rPr>
          <w:spacing w:val="-1"/>
        </w:rPr>
        <w:t> </w:t>
      </w:r>
      <w:r>
        <w:rPr/>
        <w:t>5</w:t>
      </w:r>
      <w:r>
        <w:rPr>
          <w:spacing w:val="-3"/>
        </w:rPr>
        <w:t> </w:t>
      </w:r>
      <w:r>
        <w:rPr/>
        <w:t>–</w:t>
      </w:r>
      <w:r>
        <w:rPr>
          <w:spacing w:val="-1"/>
        </w:rPr>
        <w:t> </w:t>
      </w:r>
      <w:r>
        <w:rPr/>
        <w:t>Enghraifft</w:t>
      </w:r>
      <w:r>
        <w:rPr>
          <w:spacing w:val="-2"/>
        </w:rPr>
        <w:t> </w:t>
      </w:r>
      <w:r>
        <w:rPr/>
        <w:t>o Weithred</w:t>
      </w:r>
      <w:r>
        <w:rPr>
          <w:spacing w:val="-3"/>
        </w:rPr>
        <w:t> </w:t>
      </w:r>
      <w:r>
        <w:rPr/>
        <w:t>Ymuno</w:t>
      </w:r>
      <w:r>
        <w:rPr>
          <w:spacing w:val="-3"/>
        </w:rPr>
        <w:t> </w:t>
      </w:r>
      <w:r>
        <w:rPr/>
        <w:t>i’w</w:t>
      </w:r>
      <w:r>
        <w:rPr>
          <w:spacing w:val="-2"/>
        </w:rPr>
        <w:t> </w:t>
      </w:r>
      <w:r>
        <w:rPr/>
        <w:t>defnyddio</w:t>
      </w:r>
      <w:r>
        <w:rPr>
          <w:spacing w:val="-3"/>
        </w:rPr>
        <w:t> </w:t>
      </w:r>
      <w:r>
        <w:rPr/>
        <w:t>gyda’r</w:t>
      </w:r>
      <w:r>
        <w:rPr>
          <w:spacing w:val="-5"/>
        </w:rPr>
        <w:t> </w:t>
      </w:r>
      <w:r>
        <w:rPr>
          <w:u w:val="single"/>
        </w:rPr>
        <w:t>Model</w:t>
      </w:r>
      <w:r>
        <w:rPr>
          <w:spacing w:val="-2"/>
          <w:u w:val="single"/>
        </w:rPr>
        <w:t> </w:t>
      </w:r>
      <w:r>
        <w:rPr>
          <w:u w:val="single"/>
        </w:rPr>
        <w:t>Awdurdod</w:t>
      </w:r>
      <w:r>
        <w:rPr>
          <w:spacing w:val="-1"/>
          <w:u w:val="single"/>
        </w:rPr>
        <w:t> </w:t>
      </w:r>
      <w:r>
        <w:rPr>
          <w:u w:val="single"/>
        </w:rPr>
        <w:t>Sengl</w:t>
      </w:r>
      <w:r>
        <w:rPr>
          <w:spacing w:val="-2"/>
        </w:rPr>
        <w:t> </w:t>
      </w:r>
      <w:r>
        <w:rPr/>
        <w:t>lle </w:t>
      </w:r>
      <w:bookmarkStart w:name=" Cedwir symiau sy’n ddyledus i’r Contra" w:id="25"/>
      <w:bookmarkEnd w:id="25"/>
      <w:r>
        <w:rPr>
          <w:spacing w:val="1"/>
        </w:rPr>
      </w:r>
      <w:bookmarkStart w:name="Efallai na fydd y manteision o dan y wei" w:id="26"/>
      <w:bookmarkEnd w:id="26"/>
      <w:r>
        <w:rPr>
          <w:spacing w:val="1"/>
        </w:rPr>
      </w:r>
      <w:bookmarkStart w:name="6.2.1. Mae’r partïon yn cytuno’n ysgrife" w:id="27"/>
      <w:bookmarkEnd w:id="27"/>
      <w:r>
        <w:rPr/>
        <w:t>m</w:t>
      </w:r>
      <w:r>
        <w:rPr/>
        <w:t>ae’r </w:t>
      </w:r>
      <w:r>
        <w:rPr>
          <w:i/>
          <w:u w:val="single"/>
        </w:rPr>
        <w:t>Contractwr</w:t>
      </w:r>
      <w:r>
        <w:rPr>
          <w:i/>
        </w:rPr>
        <w:t> </w:t>
      </w:r>
      <w:r>
        <w:rPr/>
        <w:t>yw’r unig Ymddiriedolwr a’r unig ddeiliad cyfrif</w:t>
      </w:r>
    </w:p>
    <w:p>
      <w:pPr>
        <w:pStyle w:val="BodyText"/>
        <w:spacing w:before="11"/>
        <w:rPr>
          <w:b/>
          <w:sz w:val="15"/>
        </w:rPr>
      </w:pPr>
    </w:p>
    <w:p>
      <w:pPr>
        <w:pStyle w:val="BodyText"/>
        <w:spacing w:line="276" w:lineRule="auto" w:before="94"/>
        <w:ind w:left="127"/>
      </w:pPr>
      <w:bookmarkStart w:name="Nodyn: Rydym yn gobeithio y bydd y Weith" w:id="28"/>
      <w:bookmarkEnd w:id="28"/>
      <w:r>
        <w:rPr/>
      </w:r>
      <w:bookmarkStart w:name="Nodyn: Rydym yn gobeithio y bydd y Weith" w:id="29"/>
      <w:bookmarkEnd w:id="29"/>
      <w:r>
        <w:rPr/>
      </w:r>
      <w:bookmarkStart w:name="Nodyn: Rydym yn gobeithio y bydd y Weith" w:id="30"/>
      <w:bookmarkEnd w:id="30"/>
      <w:r>
        <w:rPr/>
      </w:r>
      <w:bookmarkStart w:name="1.1 Mae Deiliad y Cyfrif yn ymrwymo i ag" w:id="31"/>
      <w:bookmarkEnd w:id="31"/>
      <w:r>
        <w:rPr/>
      </w:r>
      <w:bookmarkStart w:name="6.2.2. Mae’r Contract yn dod i ben ac ma" w:id="32"/>
      <w:bookmarkEnd w:id="32"/>
      <w:r>
        <w:rPr/>
      </w:r>
      <w:bookmarkStart w:name=" KPI 1: Canran Cyflenwyr Haen 2 neu hae" w:id="33"/>
      <w:bookmarkEnd w:id="33"/>
      <w:r>
        <w:rPr/>
      </w:r>
      <w:r>
        <w:rPr/>
        <w:t>Nodyn: Rydym</w:t>
      </w:r>
      <w:r>
        <w:rPr>
          <w:spacing w:val="-3"/>
        </w:rPr>
        <w:t> </w:t>
      </w:r>
      <w:r>
        <w:rPr/>
        <w:t>yn</w:t>
      </w:r>
      <w:r>
        <w:rPr>
          <w:spacing w:val="-1"/>
        </w:rPr>
        <w:t> </w:t>
      </w:r>
      <w:r>
        <w:rPr/>
        <w:t>gobeithio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bydd</w:t>
      </w:r>
      <w:r>
        <w:rPr>
          <w:spacing w:val="-4"/>
        </w:rPr>
        <w:t> </w:t>
      </w:r>
      <w:r>
        <w:rPr/>
        <w:t>y</w:t>
      </w:r>
      <w:r>
        <w:rPr>
          <w:spacing w:val="-4"/>
        </w:rPr>
        <w:t> </w:t>
      </w:r>
      <w:r>
        <w:rPr/>
        <w:t>Weithred</w:t>
      </w:r>
      <w:r>
        <w:rPr>
          <w:spacing w:val="-4"/>
        </w:rPr>
        <w:t> </w:t>
      </w:r>
      <w:r>
        <w:rPr/>
        <w:t>Ymuno</w:t>
      </w:r>
      <w:r>
        <w:rPr>
          <w:spacing w:val="-2"/>
        </w:rPr>
        <w:t> </w:t>
      </w:r>
      <w:r>
        <w:rPr/>
        <w:t>sydd</w:t>
      </w:r>
      <w:r>
        <w:rPr>
          <w:spacing w:val="-2"/>
        </w:rPr>
        <w:t> </w:t>
      </w:r>
      <w:r>
        <w:rPr/>
        <w:t>ynghlwm</w:t>
      </w:r>
      <w:r>
        <w:rPr>
          <w:spacing w:val="-3"/>
        </w:rPr>
        <w:t> </w:t>
      </w:r>
      <w:r>
        <w:rPr/>
        <w:t>yn</w:t>
      </w:r>
      <w:r>
        <w:rPr>
          <w:spacing w:val="-6"/>
        </w:rPr>
        <w:t> </w:t>
      </w:r>
      <w:r>
        <w:rPr/>
        <w:t>ddefnyddiol</w:t>
      </w:r>
      <w:r>
        <w:rPr>
          <w:spacing w:val="-2"/>
        </w:rPr>
        <w:t> </w:t>
      </w:r>
      <w:r>
        <w:rPr/>
        <w:t>i</w:t>
      </w:r>
      <w:r>
        <w:rPr>
          <w:spacing w:val="-2"/>
        </w:rPr>
        <w:t> </w:t>
      </w:r>
      <w:r>
        <w:rPr/>
        <w:t>chi.</w:t>
      </w:r>
      <w:r>
        <w:rPr>
          <w:spacing w:val="-3"/>
        </w:rPr>
        <w:t> </w:t>
      </w:r>
      <w:r>
        <w:rPr/>
        <w:t>Er</w:t>
      </w:r>
      <w:r>
        <w:rPr>
          <w:spacing w:val="-3"/>
        </w:rPr>
        <w:t> </w:t>
      </w:r>
      <w:r>
        <w:rPr/>
        <w:t>ein bod wedi ceisio sicrhau</w:t>
      </w:r>
      <w:r>
        <w:rPr>
          <w:spacing w:val="-1"/>
        </w:rPr>
        <w:t> </w:t>
      </w:r>
      <w:r>
        <w:rPr/>
        <w:t>bod y wybodaeth yn y ddogfen hon yn gywir, mae wedi’i hysgrifennu fel </w:t>
      </w:r>
      <w:bookmarkStart w:name=" Dim ond gyda chytundeb datganedig y Cy" w:id="34"/>
      <w:bookmarkEnd w:id="34"/>
      <w:r>
        <w:rPr>
          <w:spacing w:val="-1"/>
        </w:rPr>
      </w:r>
      <w:bookmarkStart w:name="Wedi’i weithredu fel gweithred ar . . . " w:id="35"/>
      <w:bookmarkEnd w:id="35"/>
      <w:r>
        <w:rPr>
          <w:spacing w:val="-1"/>
        </w:rPr>
      </w:r>
      <w:bookmarkStart w:name="1.2. Mae’r Cyflogwr yn ymrwymo i dalu’r " w:id="36"/>
      <w:bookmarkEnd w:id="36"/>
      <w:r>
        <w:rPr>
          <w:spacing w:val="-1"/>
        </w:rPr>
      </w:r>
      <w:bookmarkStart w:name="2.1.4. Byddant yn sicrhau mai dim ond ei" w:id="37"/>
      <w:bookmarkEnd w:id="37"/>
      <w:r>
        <w:rPr>
          <w:spacing w:val="-1"/>
        </w:rPr>
      </w:r>
      <w:bookmarkStart w:name="3.2. Mae’r Partïon yn cytuno, wrth lofno" w:id="38"/>
      <w:bookmarkEnd w:id="38"/>
      <w:r>
        <w:rPr>
          <w:spacing w:val="-1"/>
        </w:rPr>
      </w:r>
      <w:bookmarkStart w:name="6.2. Ar ôl terfynu’r Weithred hon, mae D" w:id="39"/>
      <w:bookmarkEnd w:id="39"/>
      <w:r>
        <w:rPr>
          <w:spacing w:val="-1"/>
        </w:rPr>
      </w:r>
      <w:bookmarkStart w:name="Cyfrifwyd gan:" w:id="40"/>
      <w:bookmarkEnd w:id="40"/>
      <w:r>
        <w:rPr>
          <w:spacing w:val="-1"/>
        </w:rPr>
      </w:r>
      <w:bookmarkStart w:name="Perfformiad talu CBP ym mhob cylch talu:" w:id="41"/>
      <w:bookmarkEnd w:id="41"/>
      <w:r>
        <w:rPr/>
        <w:t>t</w:t>
      </w:r>
      <w:r>
        <w:rPr/>
        <w:t>empled gyffredinol i roi man cychwyn i chi yn unig. Dylech ofyn am eich cyngor cyfreithiol eich hun cyn defnyddio neu addasu Gweithred yr Ymddiriedolaeth at eich dibenion penodol.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276" w:lineRule="auto" w:before="1"/>
        <w:ind w:left="130" w:right="125"/>
      </w:pPr>
      <w:bookmarkStart w:name="Darperir Gweithredoedd yr Ymddiriedolaet" w:id="42"/>
      <w:bookmarkEnd w:id="42"/>
      <w:r>
        <w:rPr/>
      </w:r>
      <w:bookmarkStart w:name="Darperir y Weithred Ymuno ar sail “fel y" w:id="43"/>
      <w:bookmarkEnd w:id="43"/>
      <w:r>
        <w:rPr/>
      </w:r>
      <w:bookmarkStart w:name="Darperir Gweithredoedd Ymddiriedolaeth a" w:id="44"/>
      <w:bookmarkEnd w:id="44"/>
      <w:r>
        <w:rPr/>
      </w:r>
      <w:bookmarkStart w:name=" Mae cytundeb y Cyflogwr a’r Contractwr" w:id="45"/>
      <w:bookmarkEnd w:id="45"/>
      <w:r>
        <w:rPr/>
      </w:r>
      <w:bookmarkStart w:name="Darperir y Weithred Ymuno ar sail “fel y" w:id="46"/>
      <w:bookmarkEnd w:id="46"/>
      <w:r>
        <w:rPr/>
      </w:r>
      <w:bookmarkStart w:name="gan" w:id="47"/>
      <w:bookmarkEnd w:id="47"/>
      <w:r>
        <w:rPr/>
      </w:r>
      <w:bookmarkStart w:name="Nifer y cyflenwyr Haen 2 neu haen is sy’" w:id="48"/>
      <w:bookmarkEnd w:id="48"/>
      <w:r>
        <w:rPr/>
      </w:r>
      <w:bookmarkStart w:name="Perfformiad talu SCC o’r dyddiad dyledus" w:id="49"/>
      <w:bookmarkEnd w:id="49"/>
      <w:r>
        <w:rPr/>
      </w:r>
      <w:r>
        <w:rPr/>
        <w:t>Darperir</w:t>
      </w:r>
      <w:r>
        <w:rPr>
          <w:spacing w:val="-3"/>
        </w:rPr>
        <w:t> </w:t>
      </w:r>
      <w:r>
        <w:rPr/>
        <w:t>y</w:t>
      </w:r>
      <w:r>
        <w:rPr>
          <w:spacing w:val="-4"/>
        </w:rPr>
        <w:t> </w:t>
      </w:r>
      <w:r>
        <w:rPr/>
        <w:t>Weithred</w:t>
      </w:r>
      <w:r>
        <w:rPr>
          <w:spacing w:val="-4"/>
        </w:rPr>
        <w:t> </w:t>
      </w:r>
      <w:r>
        <w:rPr/>
        <w:t>Ymuno</w:t>
      </w:r>
      <w:r>
        <w:rPr>
          <w:spacing w:val="-2"/>
        </w:rPr>
        <w:t> </w:t>
      </w:r>
      <w:r>
        <w:rPr/>
        <w:t>ar</w:t>
      </w:r>
      <w:r>
        <w:rPr>
          <w:spacing w:val="-3"/>
        </w:rPr>
        <w:t> </w:t>
      </w:r>
      <w:r>
        <w:rPr/>
        <w:t>sail</w:t>
      </w:r>
      <w:r>
        <w:rPr>
          <w:spacing w:val="-2"/>
        </w:rPr>
        <w:t> </w:t>
      </w:r>
      <w:r>
        <w:rPr/>
        <w:t>“fel</w:t>
      </w:r>
      <w:r>
        <w:rPr>
          <w:spacing w:val="-2"/>
        </w:rPr>
        <w:t> </w:t>
      </w:r>
      <w:r>
        <w:rPr/>
        <w:t>y</w:t>
      </w:r>
      <w:r>
        <w:rPr>
          <w:spacing w:val="-4"/>
        </w:rPr>
        <w:t> </w:t>
      </w:r>
      <w:r>
        <w:rPr/>
        <w:t>mae” ac</w:t>
      </w:r>
      <w:r>
        <w:rPr>
          <w:spacing w:val="-4"/>
        </w:rPr>
        <w:t> </w:t>
      </w:r>
      <w:r>
        <w:rPr/>
        <w:t>rydym</w:t>
      </w:r>
      <w:r>
        <w:rPr>
          <w:spacing w:val="-3"/>
        </w:rPr>
        <w:t> </w:t>
      </w:r>
      <w:r>
        <w:rPr/>
        <w:t>drwy</w:t>
      </w:r>
      <w:r>
        <w:rPr>
          <w:spacing w:val="-1"/>
        </w:rPr>
        <w:t> </w:t>
      </w:r>
      <w:r>
        <w:rPr/>
        <w:t>hyn</w:t>
      </w:r>
      <w:r>
        <w:rPr>
          <w:spacing w:val="-2"/>
        </w:rPr>
        <w:t> </w:t>
      </w:r>
      <w:r>
        <w:rPr/>
        <w:t>yn</w:t>
      </w:r>
      <w:r>
        <w:rPr>
          <w:spacing w:val="-4"/>
        </w:rPr>
        <w:t> </w:t>
      </w:r>
      <w:r>
        <w:rPr/>
        <w:t>eithrio</w:t>
      </w:r>
      <w:r>
        <w:rPr>
          <w:spacing w:val="-2"/>
        </w:rPr>
        <w:t> </w:t>
      </w:r>
      <w:r>
        <w:rPr/>
        <w:t>unrhyw</w:t>
      </w:r>
      <w:r>
        <w:rPr>
          <w:spacing w:val="-5"/>
        </w:rPr>
        <w:t> </w:t>
      </w:r>
      <w:r>
        <w:rPr/>
        <w:t>sylwadau, </w:t>
      </w:r>
      <w:bookmarkStart w:name=" Mae’r weithred hon yn ddarostyngedig i" w:id="50"/>
      <w:bookmarkEnd w:id="50"/>
      <w:r>
        <w:rPr>
          <w:spacing w:val="-1"/>
        </w:rPr>
      </w:r>
      <w:bookmarkStart w:name="1. 3 Mae’r partïon yn cytuno y bydd unrh" w:id="51"/>
      <w:bookmarkEnd w:id="51"/>
      <w:r>
        <w:rPr>
          <w:spacing w:val="-1"/>
        </w:rPr>
      </w:r>
      <w:bookmarkStart w:name="am o leiaf 1% o werth dyfarnu’r contract" w:id="52"/>
      <w:bookmarkEnd w:id="52"/>
      <w:r>
        <w:rPr/>
        <w:t>g</w:t>
      </w:r>
      <w:r>
        <w:rPr/>
        <w:t>warantau, amodau a thelerau eraill (boed yn ddatganedig neu’n ymhlyg) sy’n ymwneud â </w:t>
      </w:r>
      <w:bookmarkStart w:name=" Efallai na fydd y manteision o dan y w" w:id="53"/>
      <w:bookmarkEnd w:id="53"/>
      <w:r>
        <w:rPr/>
      </w:r>
      <w:bookmarkStart w:name="2.1.5. Maent yn gyfrifol am weithredoedd" w:id="54"/>
      <w:bookmarkEnd w:id="54"/>
      <w:r>
        <w:rPr/>
      </w:r>
      <w:bookmarkStart w:name="Perfformiad talu banc o adneuo swm ardys" w:id="55"/>
      <w:bookmarkEnd w:id="55"/>
      <w:r>
        <w:rPr/>
        <w:t>g</w:t>
      </w:r>
      <w:r>
        <w:rPr/>
        <w:t>weithred yr ymddiriedolaeth i’r graddau mwyaf a ganiateir gan y gyfraith.</w:t>
      </w:r>
    </w:p>
    <w:p>
      <w:pPr>
        <w:pStyle w:val="BodyText"/>
        <w:spacing w:before="5"/>
        <w:rPr>
          <w:sz w:val="24"/>
        </w:rPr>
      </w:pPr>
    </w:p>
    <w:p>
      <w:pPr>
        <w:pStyle w:val="Heading1"/>
      </w:pPr>
      <w:bookmarkStart w:name="GWEITHRED YMUNO" w:id="56"/>
      <w:bookmarkEnd w:id="56"/>
      <w:r>
        <w:rPr>
          <w:b w:val="0"/>
        </w:rPr>
      </w:r>
      <w:bookmarkStart w:name="Rwyf i [Enw cynrychiolydd y Cyflogwr] yn" w:id="57"/>
      <w:bookmarkEnd w:id="57"/>
      <w:r>
        <w:rPr>
          <w:b w:val="0"/>
        </w:rPr>
      </w:r>
      <w:bookmarkStart w:name="Troedyn 1 Mae Atodiad 6 yn rhoi enghraif" w:id="58"/>
      <w:bookmarkEnd w:id="58"/>
      <w:r>
        <w:rPr>
          <w:b w:val="0"/>
        </w:rPr>
      </w:r>
      <w:bookmarkStart w:name="7.0 Cyffredinol" w:id="59"/>
      <w:bookmarkEnd w:id="59"/>
      <w:r>
        <w:rPr>
          <w:b w:val="0"/>
        </w:rPr>
      </w:r>
      <w:bookmarkStart w:name="Cyfanswm yr is-gontractwyr / cyflenwyr a" w:id="60"/>
      <w:bookmarkEnd w:id="60"/>
      <w:r>
        <w:rPr>
          <w:b w:val="0"/>
        </w:rPr>
      </w:r>
      <w:r>
        <w:rPr/>
        <w:t>GWEITHRED</w:t>
      </w:r>
      <w:r>
        <w:rPr>
          <w:spacing w:val="-9"/>
        </w:rPr>
        <w:t> </w:t>
      </w:r>
      <w:r>
        <w:rPr>
          <w:spacing w:val="-4"/>
        </w:rPr>
        <w:t>YMUNO</w:t>
      </w:r>
    </w:p>
    <w:p>
      <w:pPr>
        <w:pStyle w:val="BodyText"/>
        <w:spacing w:before="5"/>
        <w:rPr>
          <w:b/>
          <w:sz w:val="27"/>
        </w:rPr>
      </w:pPr>
    </w:p>
    <w:p>
      <w:pPr>
        <w:pStyle w:val="BodyText"/>
        <w:spacing w:line="278" w:lineRule="auto" w:before="1"/>
        <w:ind w:left="130" w:right="125"/>
      </w:pPr>
      <w:bookmarkStart w:name="Mae i delerau yn y Weithred Ymuno hon yr" w:id="61"/>
      <w:bookmarkEnd w:id="61"/>
      <w:r>
        <w:rPr/>
      </w:r>
      <w:bookmarkStart w:name="Gweithred Ymddiriedolaeth" w:id="62"/>
      <w:bookmarkEnd w:id="62"/>
      <w:r>
        <w:rPr/>
      </w:r>
      <w:bookmarkStart w:name="Wedi’i weithredu fel gweithred ar . . . " w:id="63"/>
      <w:bookmarkEnd w:id="63"/>
      <w:r>
        <w:rPr/>
      </w:r>
      <w:bookmarkStart w:name="GWEITHRED YMUNO" w:id="64"/>
      <w:bookmarkEnd w:id="64"/>
      <w:r>
        <w:rPr/>
      </w:r>
      <w:bookmarkStart w:name="2.1.6. Maent yn cadw’r holl arian yn y C" w:id="65"/>
      <w:bookmarkEnd w:id="65"/>
      <w:r>
        <w:rPr/>
      </w:r>
      <w:bookmarkStart w:name="7.1. Mae’r Weithred hon yn cynnwys y cyt" w:id="66"/>
      <w:bookmarkEnd w:id="66"/>
      <w:r>
        <w:rPr/>
      </w:r>
      <w:bookmarkStart w:name="Y swm a hawliwyd gan bob buddiolwr CBP y" w:id="67"/>
      <w:bookmarkEnd w:id="67"/>
      <w:r>
        <w:rPr/>
      </w:r>
      <w:r>
        <w:rPr/>
        <w:t>Mae i delerau yn y Weithred Ymuno hon yr ystyron a roddir iddynt yn y contract rhwng </w:t>
      </w:r>
      <w:bookmarkStart w:name="Mae i delerau yn y Weithred Ymuno hon yr" w:id="68"/>
      <w:bookmarkEnd w:id="68"/>
      <w:r>
        <w:rPr>
          <w:spacing w:val="-1"/>
        </w:rPr>
      </w:r>
      <w:bookmarkStart w:name="DS Mae polisi PBA yn ei gwneud yn ofynno" w:id="69"/>
      <w:bookmarkEnd w:id="69"/>
      <w:r>
        <w:rPr>
          <w:spacing w:val="-1"/>
        </w:rPr>
      </w:r>
      <w:bookmarkStart w:name="Y swm a awdurdodwyd i bob buddiolwr CBP " w:id="70"/>
      <w:bookmarkEnd w:id="70"/>
      <w:r>
        <w:rPr/>
        <w:t>A</w:t>
      </w:r>
      <w:r>
        <w:rPr/>
        <w:t>wdurdod</w:t>
      </w:r>
      <w:r>
        <w:rPr>
          <w:spacing w:val="-2"/>
        </w:rPr>
        <w:t> </w:t>
      </w:r>
      <w:r>
        <w:rPr/>
        <w:t>Contractio</w:t>
      </w:r>
      <w:r>
        <w:rPr>
          <w:spacing w:val="-2"/>
        </w:rPr>
        <w:t> </w:t>
      </w:r>
      <w:r>
        <w:rPr/>
        <w:t>Sector</w:t>
      </w:r>
      <w:r>
        <w:rPr>
          <w:spacing w:val="-3"/>
        </w:rPr>
        <w:t> </w:t>
      </w:r>
      <w:r>
        <w:rPr/>
        <w:t>Cyhoeddus</w:t>
      </w:r>
      <w:r>
        <w:rPr>
          <w:spacing w:val="-1"/>
        </w:rPr>
        <w:t> </w:t>
      </w:r>
      <w:r>
        <w:rPr/>
        <w:t>Cymru,</w:t>
      </w:r>
      <w:r>
        <w:rPr>
          <w:spacing w:val="-5"/>
        </w:rPr>
        <w:t> </w:t>
      </w:r>
      <w:r>
        <w:rPr/>
        <w:t>y</w:t>
      </w:r>
      <w:r>
        <w:rPr>
          <w:spacing w:val="-1"/>
        </w:rPr>
        <w:t> </w:t>
      </w:r>
      <w:r>
        <w:rPr/>
        <w:t>cyfeirir ato</w:t>
      </w:r>
      <w:r>
        <w:rPr>
          <w:spacing w:val="-2"/>
        </w:rPr>
        <w:t> </w:t>
      </w:r>
      <w:r>
        <w:rPr/>
        <w:t>o</w:t>
      </w:r>
      <w:r>
        <w:rPr>
          <w:spacing w:val="-4"/>
        </w:rPr>
        <w:t> </w:t>
      </w:r>
      <w:r>
        <w:rPr/>
        <w:t>hyn</w:t>
      </w:r>
      <w:r>
        <w:rPr>
          <w:spacing w:val="-4"/>
        </w:rPr>
        <w:t> </w:t>
      </w:r>
      <w:r>
        <w:rPr/>
        <w:t>ymlaen</w:t>
      </w:r>
      <w:r>
        <w:rPr>
          <w:spacing w:val="-2"/>
        </w:rPr>
        <w:t> </w:t>
      </w:r>
      <w:r>
        <w:rPr/>
        <w:t>fel</w:t>
      </w:r>
      <w:r>
        <w:rPr>
          <w:spacing w:val="-2"/>
        </w:rPr>
        <w:t> </w:t>
      </w:r>
      <w:r>
        <w:rPr/>
        <w:t>y</w:t>
      </w:r>
      <w:r>
        <w:rPr>
          <w:spacing w:val="-4"/>
        </w:rPr>
        <w:t> </w:t>
      </w:r>
      <w:r>
        <w:rPr/>
        <w:t>Cyflogwr,</w:t>
      </w:r>
      <w:r>
        <w:rPr>
          <w:spacing w:val="-3"/>
        </w:rPr>
        <w:t> </w:t>
      </w:r>
      <w:r>
        <w:rPr/>
        <w:t>fel</w:t>
      </w:r>
      <w:r>
        <w:rPr>
          <w:spacing w:val="-2"/>
        </w:rPr>
        <w:t> </w:t>
      </w:r>
      <w:r>
        <w:rPr/>
        <w:t>a </w:t>
      </w:r>
      <w:bookmarkStart w:name="Mae gan delerau yn y Weithred Ymddiriedo" w:id="71"/>
      <w:bookmarkEnd w:id="71"/>
      <w:r>
        <w:rPr/>
      </w:r>
      <w:bookmarkStart w:name="[Llofnod cynrychiolydd y Cyflogwr]. . . " w:id="72"/>
      <w:bookmarkEnd w:id="72"/>
      <w:r>
        <w:rPr/>
      </w:r>
      <w:bookmarkStart w:name="2.2. Pan fydd cerrig milltir talu a nodi" w:id="73"/>
      <w:bookmarkEnd w:id="73"/>
      <w:r>
        <w:rPr>
          <w:spacing w:val="-2"/>
        </w:rPr>
        <w:t>gan</w:t>
      </w:r>
      <w:r>
        <w:rPr>
          <w:spacing w:val="-2"/>
        </w:rPr>
        <w:t>lyn</w:t>
      </w:r>
    </w:p>
    <w:p>
      <w:pPr>
        <w:pStyle w:val="BodyText"/>
        <w:spacing w:before="9"/>
        <w:rPr>
          <w:sz w:val="23"/>
        </w:rPr>
      </w:pPr>
    </w:p>
    <w:p>
      <w:pPr>
        <w:tabs>
          <w:tab w:pos="6249" w:val="left" w:leader="dot"/>
        </w:tabs>
        <w:spacing w:before="0"/>
        <w:ind w:left="130" w:right="0" w:firstLine="0"/>
        <w:jc w:val="left"/>
        <w:rPr>
          <w:sz w:val="22"/>
        </w:rPr>
      </w:pPr>
      <w:bookmarkStart w:name=". . . . . . . . . . . . . . . . . . . . " w:id="74"/>
      <w:bookmarkEnd w:id="74"/>
      <w:r>
        <w:rPr/>
      </w:r>
      <w:bookmarkStart w:name="gan" w:id="75"/>
      <w:bookmarkEnd w:id="75"/>
      <w:r>
        <w:rPr/>
      </w:r>
      <w:bookmarkStart w:name=". . . . . . . . . . . . . . . . . . . . " w:id="76"/>
      <w:bookmarkEnd w:id="76"/>
      <w:r>
        <w:rPr/>
      </w:r>
      <w:bookmarkStart w:name="1.4. Os yw cyfanswm yr arian a adneuwyd " w:id="77"/>
      <w:bookmarkEnd w:id="77"/>
      <w:r>
        <w:rPr/>
      </w:r>
      <w:bookmarkStart w:name="Y swm a dalwyd i bob buddiolwr CBP ym mh" w:id="78"/>
      <w:bookmarkEnd w:id="78"/>
      <w:r>
        <w:rPr/>
      </w:r>
      <w:r>
        <w:rPr>
          <w:spacing w:val="-10"/>
          <w:sz w:val="22"/>
        </w:rPr>
        <w:t>.</w:t>
      </w:r>
      <w:r>
        <w:rPr>
          <w:sz w:val="22"/>
        </w:rPr>
        <w:tab/>
        <w:t>(</w:t>
      </w:r>
      <w:r>
        <w:rPr>
          <w:i/>
          <w:sz w:val="22"/>
        </w:rPr>
        <w:t>Y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Cyflogwr</w:t>
      </w:r>
      <w:r>
        <w:rPr>
          <w:sz w:val="22"/>
        </w:rPr>
        <w:t>)</w:t>
      </w:r>
      <w:r>
        <w:rPr>
          <w:spacing w:val="-7"/>
          <w:sz w:val="22"/>
        </w:rPr>
        <w:t> </w:t>
      </w:r>
      <w:r>
        <w:rPr>
          <w:spacing w:val="-10"/>
          <w:sz w:val="22"/>
        </w:rPr>
        <w:t>a</w:t>
      </w:r>
    </w:p>
    <w:p>
      <w:pPr>
        <w:pStyle w:val="BodyText"/>
        <w:spacing w:before="8"/>
        <w:rPr>
          <w:sz w:val="27"/>
        </w:rPr>
      </w:pPr>
    </w:p>
    <w:p>
      <w:pPr>
        <w:tabs>
          <w:tab w:pos="6247" w:val="left" w:leader="dot"/>
        </w:tabs>
        <w:spacing w:before="0"/>
        <w:ind w:left="130" w:right="0" w:firstLine="0"/>
        <w:jc w:val="left"/>
        <w:rPr>
          <w:sz w:val="22"/>
        </w:rPr>
      </w:pPr>
      <w:bookmarkStart w:name=". . . . . . . . . . . . . . . . . . . . " w:id="79"/>
      <w:bookmarkEnd w:id="79"/>
      <w:r>
        <w:rPr/>
      </w:r>
      <w:bookmarkStart w:name=". . . . . . . . . . . . . . . . . . . . " w:id="80"/>
      <w:bookmarkEnd w:id="80"/>
      <w:r>
        <w:rPr/>
      </w:r>
      <w:bookmarkStart w:name="[Argraffwch enw, rôl, teitl, swydd cynry" w:id="81"/>
      <w:bookmarkEnd w:id="81"/>
      <w:r>
        <w:rPr/>
      </w:r>
      <w:bookmarkStart w:name="2.2.1. Bydd y Cyflogwr yn talu’r arian s" w:id="82"/>
      <w:bookmarkEnd w:id="82"/>
      <w:r>
        <w:rPr/>
      </w:r>
      <w:r>
        <w:rPr>
          <w:spacing w:val="-10"/>
          <w:sz w:val="22"/>
        </w:rPr>
        <w:t>.</w:t>
      </w:r>
      <w:r>
        <w:rPr>
          <w:sz w:val="22"/>
        </w:rPr>
        <w:tab/>
        <w:t>(</w:t>
      </w:r>
      <w:r>
        <w:rPr>
          <w:i/>
          <w:sz w:val="22"/>
        </w:rPr>
        <w:t>Y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Contractwr</w:t>
      </w:r>
      <w:r>
        <w:rPr>
          <w:sz w:val="22"/>
        </w:rPr>
        <w:t>)</w:t>
      </w:r>
      <w:r>
        <w:rPr>
          <w:spacing w:val="-4"/>
          <w:sz w:val="22"/>
        </w:rPr>
        <w:t> </w:t>
      </w:r>
      <w:r>
        <w:rPr>
          <w:sz w:val="22"/>
        </w:rPr>
        <w:t>ar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gyfer</w:t>
      </w:r>
    </w:p>
    <w:p>
      <w:pPr>
        <w:pStyle w:val="BodyText"/>
        <w:spacing w:before="7"/>
        <w:rPr>
          <w:sz w:val="27"/>
        </w:rPr>
      </w:pPr>
    </w:p>
    <w:p>
      <w:pPr>
        <w:pStyle w:val="BodyText"/>
        <w:tabs>
          <w:tab w:pos="4092" w:val="left" w:leader="dot"/>
        </w:tabs>
        <w:spacing w:before="1"/>
        <w:ind w:left="130"/>
      </w:pPr>
      <w:bookmarkStart w:name=". . . . . [ Rhowch Deitl y contract ]. ." w:id="83"/>
      <w:bookmarkEnd w:id="83"/>
      <w:r>
        <w:rPr/>
      </w:r>
      <w:bookmarkStart w:name=". . . . . . . . . . . . . . . . . . . . " w:id="84"/>
      <w:bookmarkEnd w:id="84"/>
      <w:r>
        <w:rPr/>
      </w:r>
      <w:bookmarkStart w:name="[Enw cynrychiolydd y Cyflogwr]... . . . " w:id="85"/>
      <w:bookmarkEnd w:id="85"/>
      <w:r>
        <w:rPr/>
      </w:r>
      <w:bookmarkStart w:name=". . . . . [ Rhowch Deitl y contract ]. ." w:id="86"/>
      <w:bookmarkEnd w:id="86"/>
      <w:r>
        <w:rPr/>
      </w:r>
      <w:bookmarkStart w:name="2.2.2. Fel a phan fydd yr arian wedi cli" w:id="87"/>
      <w:bookmarkEnd w:id="87"/>
      <w:r>
        <w:rPr/>
      </w:r>
      <w:bookmarkStart w:name="7.2. Ni chaiff unrhyw hepgoriad gan unrh" w:id="88"/>
      <w:bookmarkEnd w:id="88"/>
      <w:r>
        <w:rPr/>
      </w:r>
      <w:bookmarkStart w:name=" KPI 2: Canran y busnesau is-gontractwy" w:id="89"/>
      <w:bookmarkEnd w:id="89"/>
      <w:r>
        <w:rPr/>
      </w:r>
      <w:bookmarkStart w:name="Perfformiad talu ar gyfer y gadwyn gyfle" w:id="90"/>
      <w:bookmarkEnd w:id="90"/>
      <w:r>
        <w:rPr/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[</w:t>
      </w:r>
      <w:r>
        <w:rPr>
          <w:spacing w:val="1"/>
        </w:rPr>
        <w:t> </w:t>
      </w:r>
      <w:r>
        <w:rPr/>
        <w:t>Rhowch</w:t>
      </w:r>
      <w:r>
        <w:rPr>
          <w:spacing w:val="-4"/>
        </w:rPr>
        <w:t> </w:t>
      </w:r>
      <w:r>
        <w:rPr/>
        <w:t>Deitl</w:t>
      </w:r>
      <w:r>
        <w:rPr>
          <w:spacing w:val="-2"/>
        </w:rPr>
        <w:t> </w:t>
      </w:r>
      <w:r>
        <w:rPr/>
        <w:t>y</w:t>
      </w:r>
      <w:r>
        <w:rPr>
          <w:spacing w:val="-4"/>
        </w:rPr>
        <w:t> </w:t>
      </w:r>
      <w:r>
        <w:rPr/>
        <w:t>contract</w:t>
      </w:r>
      <w:r>
        <w:rPr>
          <w:spacing w:val="-1"/>
        </w:rPr>
        <w:t> </w:t>
      </w:r>
      <w:r>
        <w:rPr>
          <w:spacing w:val="-5"/>
        </w:rPr>
        <w:t>].</w:t>
      </w:r>
      <w:r>
        <w:rPr/>
        <w:tab/>
        <w:t>(</w:t>
      </w:r>
      <w:r>
        <w:rPr>
          <w:i/>
        </w:rPr>
        <w:t>Y</w:t>
      </w:r>
      <w:r>
        <w:rPr>
          <w:i/>
          <w:spacing w:val="-2"/>
        </w:rPr>
        <w:t> Contract</w:t>
      </w:r>
      <w:r>
        <w:rPr>
          <w:spacing w:val="-2"/>
        </w:rPr>
        <w:t>)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3"/>
        <w:rPr>
          <w:sz w:val="29"/>
        </w:rPr>
      </w:pPr>
    </w:p>
    <w:p>
      <w:pPr>
        <w:pStyle w:val="Heading1"/>
        <w:spacing w:before="1"/>
      </w:pPr>
      <w:bookmarkStart w:name="Cefndir" w:id="91"/>
      <w:bookmarkEnd w:id="91"/>
      <w:r>
        <w:rPr>
          <w:b w:val="0"/>
        </w:rPr>
      </w:r>
      <w:bookmarkStart w:name=". . . . . . . . . . . . . . . . . . . . " w:id="92"/>
      <w:bookmarkEnd w:id="92"/>
      <w:r>
        <w:rPr>
          <w:b w:val="0"/>
        </w:rPr>
      </w:r>
      <w:bookmarkStart w:name=". . . . . [ Rhowch Deitl y contract ]. ." w:id="93"/>
      <w:bookmarkEnd w:id="93"/>
      <w:r>
        <w:rPr>
          <w:b w:val="0"/>
        </w:rPr>
      </w:r>
      <w:bookmarkStart w:name="[Rôl, teitl, swydd cynrychiolydd y Cyflo" w:id="94"/>
      <w:bookmarkEnd w:id="94"/>
      <w:r>
        <w:rPr>
          <w:b w:val="0"/>
        </w:rPr>
      </w:r>
      <w:bookmarkStart w:name="Cefndir" w:id="95"/>
      <w:bookmarkEnd w:id="95"/>
      <w:r>
        <w:rPr>
          <w:b w:val="0"/>
        </w:rPr>
      </w:r>
      <w:bookmarkStart w:name="Rwyf i [Enw cynrychiolydd y Contractwr] " w:id="96"/>
      <w:bookmarkEnd w:id="96"/>
      <w:r>
        <w:rPr>
          <w:b w:val="0"/>
        </w:rPr>
      </w:r>
      <w:bookmarkStart w:name="1.5. Mae’r Cyflogwr yn cydnabod, pan fyd" w:id="97"/>
      <w:bookmarkEnd w:id="97"/>
      <w:r>
        <w:rPr>
          <w:b w:val="0"/>
        </w:rPr>
      </w:r>
      <w:bookmarkStart w:name="4.0 Diswyddo Is-Gontractwr" w:id="98"/>
      <w:bookmarkEnd w:id="98"/>
      <w:r>
        <w:rPr>
          <w:b w:val="0"/>
        </w:rPr>
      </w:r>
      <w:bookmarkStart w:name="4.1. Os bydd Is-Gontractwr yn peidio â b" w:id="99"/>
      <w:bookmarkEnd w:id="99"/>
      <w:r>
        <w:rPr>
          <w:b w:val="0"/>
        </w:rPr>
      </w:r>
      <w:bookmarkStart w:name="7.3. Ni fydd analluedd, anghyfreitrwydd " w:id="100"/>
      <w:bookmarkEnd w:id="100"/>
      <w:r>
        <w:rPr>
          <w:b w:val="0"/>
        </w:rPr>
      </w:r>
      <w:bookmarkStart w:name="Cyfrifwyd gan:" w:id="101"/>
      <w:bookmarkEnd w:id="101"/>
      <w:r>
        <w:rPr>
          <w:b w:val="0"/>
        </w:rPr>
      </w:r>
      <w:bookmarkStart w:name="Perfformiad talu - yr amser cyfartalog a" w:id="102"/>
      <w:bookmarkEnd w:id="102"/>
      <w:r>
        <w:rPr>
          <w:b w:val="0"/>
        </w:rPr>
      </w:r>
      <w:r>
        <w:rPr>
          <w:spacing w:val="-2"/>
        </w:rPr>
        <w:t>Cefndir</w:t>
      </w:r>
    </w:p>
    <w:p>
      <w:pPr>
        <w:pStyle w:val="BodyText"/>
        <w:spacing w:before="5"/>
        <w:rPr>
          <w:b/>
          <w:sz w:val="27"/>
        </w:rPr>
      </w:pPr>
    </w:p>
    <w:p>
      <w:pPr>
        <w:pStyle w:val="BodyText"/>
        <w:spacing w:line="276" w:lineRule="auto"/>
        <w:ind w:left="130"/>
      </w:pPr>
      <w:bookmarkStart w:name="Mae’r Cyflogwr a’r Contractwr wedi ymrwy" w:id="103"/>
      <w:bookmarkEnd w:id="103"/>
      <w:r>
        <w:rPr/>
      </w:r>
      <w:bookmarkStart w:name="[Enw cynrychiolydd y Contractwr ]... . ." w:id="104"/>
      <w:bookmarkEnd w:id="104"/>
      <w:r>
        <w:rPr/>
      </w:r>
      <w:bookmarkStart w:name="Mae’r Cyflogwr a’r Contractwr wedi ymrwy" w:id="105"/>
      <w:bookmarkEnd w:id="105"/>
      <w:r>
        <w:rPr/>
      </w:r>
      <w:bookmarkStart w:name="1.6. Mae Deiliad y Cyfrif yn derbyn, wae" w:id="106"/>
      <w:bookmarkEnd w:id="106"/>
      <w:r>
        <w:rPr/>
      </w:r>
      <w:bookmarkStart w:name="2.3. Byddant yn hysbysu pob un o’r Is-Go" w:id="107"/>
      <w:bookmarkEnd w:id="107"/>
      <w:r>
        <w:rPr/>
      </w:r>
      <w:bookmarkStart w:name="Nifer yr is-gontractwyr neu gyflenwyr sy" w:id="108"/>
      <w:bookmarkEnd w:id="108"/>
      <w:r>
        <w:rPr/>
      </w:r>
      <w:bookmarkStart w:name="Perfformiad talu - Yr amser byrraf a gym" w:id="109"/>
      <w:bookmarkEnd w:id="109"/>
      <w:r>
        <w:rPr/>
      </w:r>
      <w:r>
        <w:rPr/>
        <w:t>Mae’r</w:t>
      </w:r>
      <w:r>
        <w:rPr>
          <w:spacing w:val="-1"/>
        </w:rPr>
        <w:t> </w:t>
      </w:r>
      <w:r>
        <w:rPr>
          <w:i/>
        </w:rPr>
        <w:t>Cyflogwr</w:t>
      </w:r>
      <w:r>
        <w:rPr>
          <w:i/>
          <w:spacing w:val="-1"/>
        </w:rPr>
        <w:t> </w:t>
      </w:r>
      <w:r>
        <w:rPr/>
        <w:t>a’r</w:t>
      </w:r>
      <w:r>
        <w:rPr>
          <w:spacing w:val="-4"/>
        </w:rPr>
        <w:t> </w:t>
      </w:r>
      <w:r>
        <w:rPr>
          <w:i/>
        </w:rPr>
        <w:t>Contractwr</w:t>
      </w:r>
      <w:r>
        <w:rPr>
          <w:i/>
          <w:spacing w:val="-3"/>
        </w:rPr>
        <w:t> </w:t>
      </w:r>
      <w:r>
        <w:rPr/>
        <w:t>wedi</w:t>
      </w:r>
      <w:r>
        <w:rPr>
          <w:spacing w:val="-3"/>
        </w:rPr>
        <w:t> </w:t>
      </w:r>
      <w:r>
        <w:rPr/>
        <w:t>ymrwymo</w:t>
      </w:r>
      <w:r>
        <w:rPr>
          <w:spacing w:val="-5"/>
        </w:rPr>
        <w:t> </w:t>
      </w:r>
      <w:r>
        <w:rPr/>
        <w:t>i’r</w:t>
      </w:r>
      <w:r>
        <w:rPr>
          <w:spacing w:val="-4"/>
        </w:rPr>
        <w:t> </w:t>
      </w:r>
      <w:r>
        <w:rPr/>
        <w:t>Contract</w:t>
      </w:r>
      <w:r>
        <w:rPr>
          <w:spacing w:val="-1"/>
        </w:rPr>
        <w:t> </w:t>
      </w:r>
      <w:r>
        <w:rPr/>
        <w:t>lle</w:t>
      </w:r>
      <w:r>
        <w:rPr>
          <w:spacing w:val="-5"/>
        </w:rPr>
        <w:t> </w:t>
      </w:r>
      <w:r>
        <w:rPr/>
        <w:t>mae’n</w:t>
      </w:r>
      <w:r>
        <w:rPr>
          <w:spacing w:val="-3"/>
        </w:rPr>
        <w:t> </w:t>
      </w:r>
      <w:r>
        <w:rPr/>
        <w:t>ofynnol</w:t>
      </w:r>
      <w:r>
        <w:rPr>
          <w:spacing w:val="-3"/>
        </w:rPr>
        <w:t> </w:t>
      </w:r>
      <w:r>
        <w:rPr/>
        <w:t>i’r</w:t>
      </w:r>
      <w:r>
        <w:rPr>
          <w:spacing w:val="-1"/>
        </w:rPr>
        <w:t> </w:t>
      </w:r>
      <w:r>
        <w:rPr/>
        <w:t>Contractwr</w:t>
      </w:r>
      <w:r>
        <w:rPr>
          <w:spacing w:val="-4"/>
        </w:rPr>
        <w:t> </w:t>
      </w:r>
      <w:r>
        <w:rPr/>
        <w:t>agor </w:t>
      </w:r>
      <w:bookmarkStart w:name="[Llofnod cynrychiolydd y Contractwr]. . " w:id="110"/>
      <w:bookmarkEnd w:id="110"/>
      <w:r>
        <w:rPr>
          <w:spacing w:val="-1"/>
        </w:rPr>
      </w:r>
      <w:bookmarkStart w:name="Cyfanswm yr is-gontractwyr / cyflenwyr a" w:id="111"/>
      <w:bookmarkEnd w:id="111"/>
      <w:r>
        <w:rPr/>
        <w:t>C</w:t>
      </w:r>
      <w:r>
        <w:rPr/>
        <w:t>yfrif Banc Prosiect i wneud taliad(au) i’r </w:t>
      </w:r>
      <w:r>
        <w:rPr>
          <w:i/>
        </w:rPr>
        <w:t>Contractwr a’r Cyflenwyr a Enwir </w:t>
      </w:r>
      <w:r>
        <w:rPr/>
        <w:t>(is-gontractwyr / </w:t>
      </w:r>
      <w:bookmarkStart w:name="Cefndir" w:id="112"/>
      <w:bookmarkEnd w:id="112"/>
      <w:r>
        <w:rPr/>
      </w:r>
      <w:bookmarkStart w:name="7.4. Ni fydd unrhyw Barti yn atebol am u" w:id="113"/>
      <w:bookmarkEnd w:id="113"/>
      <w:r>
        <w:rPr/>
      </w:r>
      <w:bookmarkStart w:name="Perfformiad talu - Yr amser hiraf a gyme" w:id="114"/>
      <w:bookmarkEnd w:id="114"/>
      <w:r>
        <w:rPr/>
        <w:t>cy</w:t>
      </w:r>
      <w:r>
        <w:rPr/>
        <w:t>flenwyr) sydd wedi llofnodi Gweithred Ymuno / Gweithred Ymlyniad sy’n eu gwneud yn </w:t>
      </w:r>
      <w:bookmarkStart w:name="Mae’r Weithred Ymddiriedolaeth hon yn ce" w:id="115"/>
      <w:bookmarkEnd w:id="115"/>
      <w:r>
        <w:rPr/>
      </w:r>
      <w:bookmarkStart w:name="[Rôl, teitl, swydd cynrychiolydd y Contr" w:id="116"/>
      <w:bookmarkEnd w:id="116"/>
      <w:r>
        <w:rPr/>
      </w:r>
      <w:bookmarkStart w:name="2.4. Bydd yr holl daliadau i Ddeiliad y " w:id="117"/>
      <w:bookmarkEnd w:id="117"/>
      <w:r>
        <w:rPr/>
      </w:r>
      <w:bookmarkStart w:name="4.2. Ar ôl talu’r holl arian sy’n ddyled" w:id="118"/>
      <w:bookmarkEnd w:id="118"/>
      <w:r>
        <w:rPr/>
        <w:t>f</w:t>
      </w:r>
      <w:r>
        <w:rPr/>
        <w:t>uddiolwr o dan brif Weithred yr Ymddiriedolaeth.</w:t>
      </w:r>
    </w:p>
    <w:p>
      <w:pPr>
        <w:pStyle w:val="BodyText"/>
        <w:spacing w:before="5"/>
        <w:rPr>
          <w:sz w:val="24"/>
        </w:rPr>
      </w:pPr>
    </w:p>
    <w:p>
      <w:pPr>
        <w:pStyle w:val="Heading1"/>
      </w:pPr>
      <w:bookmarkStart w:name="Cytundeb" w:id="119"/>
      <w:bookmarkEnd w:id="119"/>
      <w:r>
        <w:rPr>
          <w:b w:val="0"/>
        </w:rPr>
      </w:r>
      <w:bookmarkStart w:name="[Argraffwch enw, rôl, teitl, swydd cynry" w:id="120"/>
      <w:bookmarkEnd w:id="120"/>
      <w:r>
        <w:rPr>
          <w:b w:val="0"/>
        </w:rPr>
      </w:r>
      <w:bookmarkStart w:name="2.0 Gweithredu Cyfrif Banc y Prosiect" w:id="121"/>
      <w:bookmarkEnd w:id="121"/>
      <w:r>
        <w:rPr>
          <w:b w:val="0"/>
        </w:rPr>
      </w:r>
      <w:bookmarkStart w:name="DS Mae polisi PBA yn argymell targed o 8" w:id="122"/>
      <w:bookmarkEnd w:id="122"/>
      <w:r>
        <w:rPr>
          <w:b w:val="0"/>
        </w:rPr>
      </w:r>
      <w:bookmarkStart w:name="Y swm a hawliwyd gan bob is-gontractwr n" w:id="123"/>
      <w:bookmarkEnd w:id="123"/>
      <w:r>
        <w:rPr>
          <w:b w:val="0"/>
        </w:rPr>
      </w:r>
      <w:r>
        <w:rPr>
          <w:spacing w:val="-2"/>
        </w:rPr>
        <w:t>Cytundeb</w:t>
      </w:r>
    </w:p>
    <w:p>
      <w:pPr>
        <w:pStyle w:val="BodyText"/>
        <w:spacing w:before="5"/>
        <w:rPr>
          <w:b/>
          <w:sz w:val="27"/>
        </w:rPr>
      </w:pPr>
    </w:p>
    <w:p>
      <w:pPr>
        <w:pStyle w:val="BodyText"/>
        <w:spacing w:line="278" w:lineRule="auto" w:before="1"/>
        <w:ind w:left="130" w:right="125"/>
      </w:pPr>
      <w:bookmarkStart w:name="Gwneir y cytundeb hwn rhwng y Contractwr" w:id="124"/>
      <w:bookmarkEnd w:id="124"/>
      <w:r>
        <w:rPr/>
      </w:r>
      <w:bookmarkStart w:name="Y Cyflogwr a’r Contractwr fydd Cyd-Ymddi" w:id="125"/>
      <w:bookmarkEnd w:id="125"/>
      <w:r>
        <w:rPr/>
      </w:r>
      <w:bookmarkStart w:name="Cytundeb" w:id="126"/>
      <w:bookmarkEnd w:id="126"/>
      <w:r>
        <w:rPr/>
      </w:r>
      <w:bookmarkStart w:name="2.1. Mae Deiliad y Cyfrif yn cytuno:" w:id="127"/>
      <w:bookmarkEnd w:id="127"/>
      <w:r>
        <w:rPr/>
      </w:r>
      <w:bookmarkStart w:name="Y swm a awdurdodwyd i bob is-gontractwr " w:id="128"/>
      <w:bookmarkEnd w:id="128"/>
      <w:r>
        <w:rPr/>
      </w:r>
      <w:r>
        <w:rPr/>
        <w:t>Gwneir y cytundeb hwn rhwng y Contractwr a [Rhowch enw busnes y cyflenwr] (y Cyflenwr a </w:t>
      </w:r>
      <w:bookmarkStart w:name="5.0 Cyfrinachedd" w:id="129"/>
      <w:bookmarkEnd w:id="129"/>
      <w:r>
        <w:rPr/>
        <w:t>En</w:t>
      </w:r>
      <w:r>
        <w:rPr/>
        <w:t>wir) i</w:t>
      </w:r>
      <w:r>
        <w:rPr>
          <w:spacing w:val="-2"/>
        </w:rPr>
        <w:t> </w:t>
      </w:r>
      <w:r>
        <w:rPr/>
        <w:t>wneud</w:t>
      </w:r>
      <w:r>
        <w:rPr>
          <w:spacing w:val="-2"/>
        </w:rPr>
        <w:t> </w:t>
      </w:r>
      <w:r>
        <w:rPr/>
        <w:t>y</w:t>
      </w:r>
      <w:r>
        <w:rPr>
          <w:spacing w:val="-4"/>
        </w:rPr>
        <w:t> </w:t>
      </w:r>
      <w:r>
        <w:rPr/>
        <w:t>Cyflenwr a</w:t>
      </w:r>
      <w:r>
        <w:rPr>
          <w:spacing w:val="-2"/>
        </w:rPr>
        <w:t> </w:t>
      </w:r>
      <w:r>
        <w:rPr/>
        <w:t>Enwir</w:t>
      </w:r>
      <w:r>
        <w:rPr>
          <w:spacing w:val="-3"/>
        </w:rPr>
        <w:t> </w:t>
      </w:r>
      <w:r>
        <w:rPr/>
        <w:t>yn</w:t>
      </w:r>
      <w:r>
        <w:rPr>
          <w:spacing w:val="-4"/>
        </w:rPr>
        <w:t> </w:t>
      </w:r>
      <w:r>
        <w:rPr/>
        <w:t>fuddiolwr o</w:t>
      </w:r>
      <w:r>
        <w:rPr>
          <w:spacing w:val="-4"/>
        </w:rPr>
        <w:t> </w:t>
      </w:r>
      <w:r>
        <w:rPr/>
        <w:t>dan</w:t>
      </w:r>
      <w:r>
        <w:rPr>
          <w:spacing w:val="-2"/>
        </w:rPr>
        <w:t> </w:t>
      </w:r>
      <w:r>
        <w:rPr/>
        <w:t>brif</w:t>
      </w:r>
      <w:r>
        <w:rPr>
          <w:spacing w:val="-3"/>
        </w:rPr>
        <w:t> </w:t>
      </w:r>
      <w:r>
        <w:rPr/>
        <w:t>Weithred</w:t>
      </w:r>
      <w:r>
        <w:rPr>
          <w:spacing w:val="-4"/>
        </w:rPr>
        <w:t> </w:t>
      </w:r>
      <w:r>
        <w:rPr/>
        <w:t>yr Ymddiriedolaeth.</w:t>
      </w:r>
      <w:r>
        <w:rPr>
          <w:spacing w:val="-3"/>
        </w:rPr>
        <w:t> </w:t>
      </w:r>
      <w:r>
        <w:rPr/>
        <w:t>O dan</w:t>
      </w:r>
      <w:r>
        <w:rPr>
          <w:spacing w:val="-4"/>
        </w:rPr>
        <w:t> </w:t>
      </w:r>
      <w:r>
        <w:rPr/>
        <w:t>y </w:t>
      </w:r>
      <w:bookmarkStart w:name="a) Contractwr a’r" w:id="130"/>
      <w:bookmarkEnd w:id="130"/>
      <w:r>
        <w:rPr/>
      </w:r>
      <w:bookmarkStart w:name="Gwneir y cytundeb hwn rhwng y Cyflogwr a" w:id="131"/>
      <w:bookmarkEnd w:id="131"/>
      <w:r>
        <w:rPr/>
      </w:r>
      <w:bookmarkStart w:name="2.1.1. Byddant yn llofnodi Mandad y Banc" w:id="132"/>
      <w:bookmarkEnd w:id="132"/>
      <w:r>
        <w:rPr/>
      </w:r>
      <w:bookmarkStart w:name="2.5. Bydd unrhyw log a delir gan y Banc " w:id="133"/>
      <w:bookmarkEnd w:id="133"/>
      <w:r>
        <w:rPr/>
      </w:r>
      <w:bookmarkStart w:name="7.5. Dim ond am eu gweithredoedd a/neu e" w:id="134"/>
      <w:bookmarkEnd w:id="134"/>
      <w:r>
        <w:rPr/>
      </w:r>
      <w:bookmarkStart w:name=" KPI 3: Canran y busnesau is-gontractwy" w:id="135"/>
      <w:bookmarkEnd w:id="135"/>
      <w:r>
        <w:rPr/>
      </w:r>
      <w:bookmarkStart w:name="Y swm a dalwyd i bob is-gontractwr nad y" w:id="136"/>
      <w:bookmarkEnd w:id="136"/>
      <w:r>
        <w:rPr/>
        <w:t>cy</w:t>
      </w:r>
      <w:r>
        <w:rPr/>
        <w:t>tundeb hwn;</w:t>
      </w:r>
    </w:p>
    <w:p>
      <w:pPr>
        <w:pStyle w:val="BodyText"/>
        <w:spacing w:before="8"/>
        <w:rPr>
          <w:sz w:val="23"/>
        </w:rPr>
      </w:pPr>
    </w:p>
    <w:p>
      <w:pPr>
        <w:pStyle w:val="ListParagraph"/>
        <w:numPr>
          <w:ilvl w:val="0"/>
          <w:numId w:val="1"/>
        </w:numPr>
        <w:tabs>
          <w:tab w:pos="849" w:val="left" w:leader="none"/>
        </w:tabs>
        <w:spacing w:line="273" w:lineRule="auto" w:before="1" w:after="0"/>
        <w:ind w:left="848" w:right="104" w:hanging="360"/>
        <w:jc w:val="both"/>
        <w:rPr>
          <w:sz w:val="22"/>
        </w:rPr>
      </w:pPr>
      <w:bookmarkStart w:name=" Mae symiau sy’n ddyledus i’r Cyflenwr " w:id="137"/>
      <w:bookmarkEnd w:id="137"/>
      <w:r>
        <w:rPr/>
      </w:r>
      <w:bookmarkStart w:name="Rwyf i [Enw’r cynrychiolydd o Gyflenwyr " w:id="138"/>
      <w:bookmarkEnd w:id="138"/>
      <w:r>
        <w:rPr/>
      </w:r>
      <w:bookmarkStart w:name="5.1. Ni chaiff unrhyw barti ddefnyddio a" w:id="139"/>
      <w:bookmarkEnd w:id="139"/>
      <w:r>
        <w:rPr>
          <w:sz w:val="22"/>
        </w:rPr>
        <w:t>M</w:t>
      </w:r>
      <w:r>
        <w:rPr>
          <w:sz w:val="22"/>
        </w:rPr>
        <w:t>ae symiau</w:t>
      </w:r>
      <w:r>
        <w:rPr>
          <w:spacing w:val="-1"/>
          <w:sz w:val="22"/>
        </w:rPr>
        <w:t> </w:t>
      </w:r>
      <w:r>
        <w:rPr>
          <w:sz w:val="22"/>
        </w:rPr>
        <w:t>sy’n ddyledus i’r </w:t>
      </w:r>
      <w:r>
        <w:rPr>
          <w:i/>
          <w:sz w:val="22"/>
        </w:rPr>
        <w:t>Cyflenwr a Enwir </w:t>
      </w:r>
      <w:r>
        <w:rPr>
          <w:sz w:val="22"/>
        </w:rPr>
        <w:t>mewn cysylltiad â</w:t>
      </w:r>
      <w:r>
        <w:rPr>
          <w:spacing w:val="-1"/>
          <w:sz w:val="22"/>
        </w:rPr>
        <w:t> </w:t>
      </w:r>
      <w:r>
        <w:rPr>
          <w:i/>
          <w:sz w:val="22"/>
        </w:rPr>
        <w:t>chyflawni’r Contract </w:t>
      </w:r>
      <w:r>
        <w:rPr>
          <w:sz w:val="22"/>
        </w:rPr>
        <w:t>fel </w:t>
      </w:r>
      <w:bookmarkStart w:name="b) Cyflenwyr a Enwir (isgontractwyr / cy" w:id="140"/>
      <w:bookmarkEnd w:id="140"/>
      <w:r>
        <w:rPr>
          <w:sz w:val="22"/>
        </w:rPr>
      </w:r>
      <w:bookmarkStart w:name="2.6. Bydd unrhyw daliadau banc, costau t" w:id="141"/>
      <w:bookmarkEnd w:id="141"/>
      <w:r>
        <w:rPr>
          <w:sz w:val="22"/>
        </w:rPr>
      </w:r>
      <w:bookmarkStart w:name="Cyfrifwyd gan:" w:id="142"/>
      <w:bookmarkEnd w:id="142"/>
      <w:r>
        <w:rPr>
          <w:sz w:val="22"/>
        </w:rPr>
        <w:t>y</w:t>
      </w:r>
      <w:r>
        <w:rPr>
          <w:spacing w:val="-1"/>
          <w:sz w:val="22"/>
        </w:rPr>
        <w:t> </w:t>
      </w:r>
      <w:r>
        <w:rPr>
          <w:sz w:val="22"/>
        </w:rPr>
        <w:t>nodir</w:t>
      </w:r>
      <w:r>
        <w:rPr>
          <w:spacing w:val="-3"/>
          <w:sz w:val="22"/>
        </w:rPr>
        <w:t> </w:t>
      </w:r>
      <w:r>
        <w:rPr>
          <w:sz w:val="22"/>
        </w:rPr>
        <w:t>yn</w:t>
      </w:r>
      <w:r>
        <w:rPr>
          <w:spacing w:val="-2"/>
          <w:sz w:val="22"/>
        </w:rPr>
        <w:t> </w:t>
      </w:r>
      <w:r>
        <w:rPr>
          <w:sz w:val="22"/>
        </w:rPr>
        <w:t>Awdurdodiad</w:t>
      </w:r>
      <w:r>
        <w:rPr>
          <w:spacing w:val="-4"/>
          <w:sz w:val="22"/>
        </w:rPr>
        <w:t> </w:t>
      </w:r>
      <w:r>
        <w:rPr>
          <w:sz w:val="22"/>
        </w:rPr>
        <w:t>y</w:t>
      </w:r>
      <w:r>
        <w:rPr>
          <w:spacing w:val="-1"/>
          <w:sz w:val="22"/>
        </w:rPr>
        <w:t> </w:t>
      </w:r>
      <w:r>
        <w:rPr>
          <w:sz w:val="22"/>
        </w:rPr>
        <w:t>Cyflogwyr</w:t>
      </w:r>
      <w:r>
        <w:rPr>
          <w:spacing w:val="-3"/>
          <w:sz w:val="22"/>
        </w:rPr>
        <w:t> </w:t>
      </w:r>
      <w:r>
        <w:rPr>
          <w:sz w:val="22"/>
        </w:rPr>
        <w:t>yn</w:t>
      </w:r>
      <w:r>
        <w:rPr>
          <w:spacing w:val="-4"/>
          <w:sz w:val="22"/>
        </w:rPr>
        <w:t> </w:t>
      </w:r>
      <w:r>
        <w:rPr>
          <w:sz w:val="22"/>
        </w:rPr>
        <w:t>cael</w:t>
      </w:r>
      <w:r>
        <w:rPr>
          <w:spacing w:val="-2"/>
          <w:sz w:val="22"/>
        </w:rPr>
        <w:t> </w:t>
      </w:r>
      <w:r>
        <w:rPr>
          <w:sz w:val="22"/>
        </w:rPr>
        <w:t>eu</w:t>
      </w:r>
      <w:r>
        <w:rPr>
          <w:spacing w:val="-4"/>
          <w:sz w:val="22"/>
        </w:rPr>
        <w:t> </w:t>
      </w:r>
      <w:r>
        <w:rPr>
          <w:sz w:val="22"/>
        </w:rPr>
        <w:t>cadw</w:t>
      </w:r>
      <w:r>
        <w:rPr>
          <w:spacing w:val="-2"/>
          <w:sz w:val="22"/>
        </w:rPr>
        <w:t> </w:t>
      </w:r>
      <w:r>
        <w:rPr>
          <w:sz w:val="22"/>
        </w:rPr>
        <w:t>mewn</w:t>
      </w:r>
      <w:r>
        <w:rPr>
          <w:spacing w:val="-4"/>
          <w:sz w:val="22"/>
        </w:rPr>
        <w:t> </w:t>
      </w:r>
      <w:r>
        <w:rPr>
          <w:sz w:val="22"/>
        </w:rPr>
        <w:t>ymddiriedolaeth</w:t>
      </w:r>
      <w:r>
        <w:rPr>
          <w:spacing w:val="-2"/>
          <w:sz w:val="22"/>
        </w:rPr>
        <w:t> </w:t>
      </w:r>
      <w:r>
        <w:rPr>
          <w:sz w:val="22"/>
        </w:rPr>
        <w:t>yng</w:t>
      </w:r>
      <w:r>
        <w:rPr>
          <w:spacing w:val="-4"/>
          <w:sz w:val="22"/>
        </w:rPr>
        <w:t> </w:t>
      </w:r>
      <w:r>
        <w:rPr>
          <w:sz w:val="22"/>
        </w:rPr>
        <w:t>Nghyfrif </w:t>
      </w:r>
      <w:bookmarkStart w:name="7.6. Ni chaiff unrhyw barti aseinio ei f" w:id="143"/>
      <w:bookmarkEnd w:id="143"/>
      <w:r>
        <w:rPr>
          <w:sz w:val="22"/>
        </w:rPr>
      </w:r>
      <w:bookmarkStart w:name="Efallai y byddwch am fynegi hynny naill " w:id="144"/>
      <w:bookmarkEnd w:id="144"/>
      <w:r>
        <w:rPr>
          <w:sz w:val="22"/>
        </w:rPr>
        <w:t>Ban</w:t>
      </w:r>
      <w:r>
        <w:rPr>
          <w:sz w:val="22"/>
        </w:rPr>
        <w:t>c</w:t>
      </w:r>
      <w:r>
        <w:rPr>
          <w:spacing w:val="-1"/>
          <w:sz w:val="22"/>
        </w:rPr>
        <w:t> </w:t>
      </w:r>
      <w:r>
        <w:rPr>
          <w:sz w:val="22"/>
        </w:rPr>
        <w:t>y</w:t>
      </w:r>
      <w:r>
        <w:rPr>
          <w:spacing w:val="-1"/>
          <w:sz w:val="22"/>
        </w:rPr>
        <w:t> </w:t>
      </w:r>
      <w:r>
        <w:rPr>
          <w:sz w:val="22"/>
        </w:rPr>
        <w:t>Prosiect</w:t>
      </w:r>
      <w:r>
        <w:rPr>
          <w:spacing w:val="-2"/>
          <w:sz w:val="22"/>
        </w:rPr>
        <w:t> </w:t>
      </w:r>
      <w:r>
        <w:rPr>
          <w:sz w:val="22"/>
        </w:rPr>
        <w:t>gan</w:t>
      </w:r>
      <w:r>
        <w:rPr>
          <w:spacing w:val="-2"/>
          <w:sz w:val="22"/>
        </w:rPr>
        <w:t> </w:t>
      </w:r>
      <w:r>
        <w:rPr>
          <w:sz w:val="22"/>
        </w:rPr>
        <w:t>y</w:t>
      </w:r>
      <w:r>
        <w:rPr>
          <w:spacing w:val="-3"/>
          <w:sz w:val="22"/>
        </w:rPr>
        <w:t> </w:t>
      </w:r>
      <w:r>
        <w:rPr>
          <w:i/>
          <w:sz w:val="22"/>
        </w:rPr>
        <w:t>Contractwr</w:t>
      </w:r>
      <w:r>
        <w:rPr>
          <w:i/>
          <w:spacing w:val="-2"/>
          <w:sz w:val="22"/>
        </w:rPr>
        <w:t> </w:t>
      </w:r>
      <w:r>
        <w:rPr>
          <w:sz w:val="22"/>
        </w:rPr>
        <w:t>i’w</w:t>
      </w:r>
      <w:r>
        <w:rPr>
          <w:spacing w:val="-2"/>
          <w:sz w:val="22"/>
        </w:rPr>
        <w:t> </w:t>
      </w:r>
      <w:r>
        <w:rPr>
          <w:sz w:val="22"/>
        </w:rPr>
        <w:t>had-dalu</w:t>
      </w:r>
      <w:r>
        <w:rPr>
          <w:spacing w:val="-2"/>
          <w:sz w:val="22"/>
        </w:rPr>
        <w:t> </w:t>
      </w:r>
      <w:r>
        <w:rPr>
          <w:sz w:val="22"/>
        </w:rPr>
        <w:t>i’r</w:t>
      </w:r>
      <w:r>
        <w:rPr>
          <w:spacing w:val="-2"/>
          <w:sz w:val="22"/>
        </w:rPr>
        <w:t> </w:t>
      </w:r>
      <w:r>
        <w:rPr>
          <w:i/>
          <w:sz w:val="22"/>
        </w:rPr>
        <w:t>Cyflenwr a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Enwir, </w:t>
      </w:r>
      <w:r>
        <w:rPr>
          <w:sz w:val="22"/>
        </w:rPr>
        <w:t>yn</w:t>
      </w:r>
      <w:r>
        <w:rPr>
          <w:spacing w:val="-2"/>
          <w:sz w:val="22"/>
        </w:rPr>
        <w:t> </w:t>
      </w:r>
      <w:r>
        <w:rPr>
          <w:sz w:val="22"/>
        </w:rPr>
        <w:t>unol</w:t>
      </w:r>
      <w:r>
        <w:rPr>
          <w:spacing w:val="-2"/>
          <w:sz w:val="22"/>
        </w:rPr>
        <w:t> </w:t>
      </w:r>
      <w:r>
        <w:rPr>
          <w:sz w:val="22"/>
        </w:rPr>
        <w:t>â’r trefniadau </w:t>
      </w:r>
      <w:bookmarkStart w:name="2.1.2.1. Y Weithred;" w:id="145"/>
      <w:bookmarkEnd w:id="145"/>
      <w:r>
        <w:rPr>
          <w:spacing w:val="-1"/>
          <w:sz w:val="22"/>
        </w:rPr>
      </w:r>
      <w:bookmarkStart w:name="Gwerth y contract (£) ar gyfer isgontrac" w:id="146"/>
      <w:bookmarkEnd w:id="146"/>
      <w:r>
        <w:rPr>
          <w:sz w:val="22"/>
        </w:rPr>
        <w:t>banc</w:t>
      </w:r>
      <w:r>
        <w:rPr>
          <w:sz w:val="22"/>
        </w:rPr>
        <w:t>io sy’n gymwys i Gyfrif Banc y Prosiect,</w:t>
      </w:r>
    </w:p>
    <w:p>
      <w:pPr>
        <w:pStyle w:val="ListParagraph"/>
        <w:numPr>
          <w:ilvl w:val="0"/>
          <w:numId w:val="1"/>
        </w:numPr>
        <w:tabs>
          <w:tab w:pos="849" w:val="left" w:leader="none"/>
        </w:tabs>
        <w:spacing w:line="240" w:lineRule="auto" w:before="6" w:after="0"/>
        <w:ind w:left="848" w:right="0" w:hanging="361"/>
        <w:jc w:val="both"/>
        <w:rPr>
          <w:sz w:val="22"/>
        </w:rPr>
      </w:pPr>
      <w:bookmarkStart w:name=" Mae’r weithred hon yn ddarostyngedig i" w:id="147"/>
      <w:bookmarkEnd w:id="147"/>
      <w:r>
        <w:rPr/>
      </w:r>
      <w:bookmarkStart w:name="Caiff symiau sy’n ddyledus i’r Cyflenwr " w:id="148"/>
      <w:bookmarkEnd w:id="148"/>
      <w:r>
        <w:rPr/>
      </w:r>
      <w:bookmarkStart w:name="Canran o’r gwariant sydd i’w dalu drwy’r" w:id="149"/>
      <w:bookmarkEnd w:id="149"/>
      <w:r>
        <w:rPr>
          <w:sz w:val="22"/>
        </w:rPr>
        <w:t>M</w:t>
      </w:r>
      <w:r>
        <w:rPr>
          <w:sz w:val="22"/>
        </w:rPr>
        <w:t>ae’r</w:t>
      </w:r>
      <w:r>
        <w:rPr>
          <w:spacing w:val="-5"/>
          <w:sz w:val="22"/>
        </w:rPr>
        <w:t> </w:t>
      </w:r>
      <w:r>
        <w:rPr>
          <w:sz w:val="22"/>
        </w:rPr>
        <w:t>weithred</w:t>
      </w:r>
      <w:r>
        <w:rPr>
          <w:spacing w:val="-4"/>
          <w:sz w:val="22"/>
        </w:rPr>
        <w:t> </w:t>
      </w:r>
      <w:r>
        <w:rPr>
          <w:sz w:val="22"/>
        </w:rPr>
        <w:t>hon</w:t>
      </w:r>
      <w:r>
        <w:rPr>
          <w:spacing w:val="-6"/>
          <w:sz w:val="22"/>
        </w:rPr>
        <w:t> </w:t>
      </w:r>
      <w:r>
        <w:rPr>
          <w:sz w:val="22"/>
        </w:rPr>
        <w:t>yn</w:t>
      </w:r>
      <w:r>
        <w:rPr>
          <w:spacing w:val="-6"/>
          <w:sz w:val="22"/>
        </w:rPr>
        <w:t> </w:t>
      </w:r>
      <w:r>
        <w:rPr>
          <w:sz w:val="22"/>
        </w:rPr>
        <w:t>ddarostyngedig</w:t>
      </w:r>
      <w:r>
        <w:rPr>
          <w:spacing w:val="-6"/>
          <w:sz w:val="22"/>
        </w:rPr>
        <w:t> </w:t>
      </w:r>
      <w:r>
        <w:rPr>
          <w:sz w:val="22"/>
        </w:rPr>
        <w:t>i</w:t>
      </w:r>
      <w:r>
        <w:rPr>
          <w:spacing w:val="-4"/>
          <w:sz w:val="22"/>
        </w:rPr>
        <w:t> </w:t>
      </w:r>
      <w:r>
        <w:rPr>
          <w:sz w:val="22"/>
        </w:rPr>
        <w:t>gyfraith</w:t>
      </w:r>
      <w:r>
        <w:rPr>
          <w:spacing w:val="-6"/>
          <w:sz w:val="22"/>
        </w:rPr>
        <w:t> </w:t>
      </w:r>
      <w:r>
        <w:rPr>
          <w:sz w:val="22"/>
        </w:rPr>
        <w:t>y</w:t>
      </w:r>
      <w:r>
        <w:rPr>
          <w:spacing w:val="-5"/>
          <w:sz w:val="22"/>
        </w:rPr>
        <w:t> </w:t>
      </w:r>
      <w:r>
        <w:rPr>
          <w:sz w:val="22"/>
        </w:rPr>
        <w:t>contract</w:t>
      </w:r>
      <w:r>
        <w:rPr>
          <w:spacing w:val="-5"/>
          <w:sz w:val="22"/>
        </w:rPr>
        <w:t> </w:t>
      </w:r>
      <w:r>
        <w:rPr>
          <w:sz w:val="22"/>
        </w:rPr>
        <w:t>sy’n</w:t>
      </w:r>
      <w:r>
        <w:rPr>
          <w:spacing w:val="-4"/>
          <w:sz w:val="22"/>
        </w:rPr>
        <w:t> </w:t>
      </w:r>
      <w:r>
        <w:rPr>
          <w:sz w:val="22"/>
        </w:rPr>
        <w:t>gymwys</w:t>
      </w:r>
      <w:r>
        <w:rPr>
          <w:spacing w:val="-5"/>
          <w:sz w:val="22"/>
        </w:rPr>
        <w:t> </w:t>
      </w:r>
      <w:r>
        <w:rPr>
          <w:i/>
          <w:sz w:val="22"/>
        </w:rPr>
        <w:t>i’r</w:t>
      </w:r>
      <w:r>
        <w:rPr>
          <w:i/>
          <w:spacing w:val="-5"/>
          <w:sz w:val="22"/>
        </w:rPr>
        <w:t> </w:t>
      </w:r>
      <w:r>
        <w:rPr>
          <w:i/>
          <w:spacing w:val="-2"/>
          <w:sz w:val="22"/>
        </w:rPr>
        <w:t>Contract</w:t>
      </w:r>
      <w:r>
        <w:rPr>
          <w:spacing w:val="-2"/>
          <w:sz w:val="22"/>
        </w:rPr>
        <w:t>,</w:t>
      </w:r>
    </w:p>
    <w:p>
      <w:pPr>
        <w:pStyle w:val="ListParagraph"/>
        <w:numPr>
          <w:ilvl w:val="0"/>
          <w:numId w:val="1"/>
        </w:numPr>
        <w:tabs>
          <w:tab w:pos="849" w:val="left" w:leader="none"/>
        </w:tabs>
        <w:spacing w:line="240" w:lineRule="auto" w:before="37" w:after="0"/>
        <w:ind w:left="848" w:right="0" w:hanging="361"/>
        <w:jc w:val="both"/>
        <w:rPr>
          <w:sz w:val="22"/>
        </w:rPr>
      </w:pPr>
      <w:bookmarkStart w:name=" Efallai na fydd y manteision o dan y w" w:id="150"/>
      <w:bookmarkEnd w:id="150"/>
      <w:r>
        <w:rPr/>
      </w:r>
      <w:bookmarkStart w:name="[Llofnod cynrychiolydd y Cyflenwr a Enwi" w:id="151"/>
      <w:bookmarkEnd w:id="151"/>
      <w:r>
        <w:rPr/>
      </w:r>
      <w:bookmarkStart w:name="2.1.2.2. Mandad y Banc; a" w:id="152"/>
      <w:bookmarkEnd w:id="152"/>
      <w:r>
        <w:rPr/>
      </w:r>
      <w:bookmarkStart w:name="6.0 Terfynu" w:id="153"/>
      <w:bookmarkEnd w:id="153"/>
      <w:r>
        <w:rPr>
          <w:sz w:val="22"/>
        </w:rPr>
        <w:t>E</w:t>
      </w:r>
      <w:r>
        <w:rPr>
          <w:sz w:val="22"/>
        </w:rPr>
        <w:t>fallai</w:t>
      </w:r>
      <w:r>
        <w:rPr>
          <w:spacing w:val="-5"/>
          <w:sz w:val="22"/>
        </w:rPr>
        <w:t> </w:t>
      </w:r>
      <w:r>
        <w:rPr>
          <w:sz w:val="22"/>
        </w:rPr>
        <w:t>na</w:t>
      </w:r>
      <w:r>
        <w:rPr>
          <w:spacing w:val="-2"/>
          <w:sz w:val="22"/>
        </w:rPr>
        <w:t> </w:t>
      </w:r>
      <w:r>
        <w:rPr>
          <w:sz w:val="22"/>
        </w:rPr>
        <w:t>fydd</w:t>
      </w:r>
      <w:r>
        <w:rPr>
          <w:spacing w:val="-5"/>
          <w:sz w:val="22"/>
        </w:rPr>
        <w:t> </w:t>
      </w:r>
      <w:r>
        <w:rPr>
          <w:sz w:val="22"/>
        </w:rPr>
        <w:t>y</w:t>
      </w:r>
      <w:r>
        <w:rPr>
          <w:spacing w:val="-4"/>
          <w:sz w:val="22"/>
        </w:rPr>
        <w:t> </w:t>
      </w:r>
      <w:r>
        <w:rPr>
          <w:sz w:val="22"/>
        </w:rPr>
        <w:t>manteision</w:t>
      </w:r>
      <w:r>
        <w:rPr>
          <w:spacing w:val="-2"/>
          <w:sz w:val="22"/>
        </w:rPr>
        <w:t> </w:t>
      </w:r>
      <w:r>
        <w:rPr>
          <w:sz w:val="22"/>
        </w:rPr>
        <w:t>o</w:t>
      </w:r>
      <w:r>
        <w:rPr>
          <w:spacing w:val="-3"/>
          <w:sz w:val="22"/>
        </w:rPr>
        <w:t> </w:t>
      </w:r>
      <w:r>
        <w:rPr>
          <w:sz w:val="22"/>
        </w:rPr>
        <w:t>dan</w:t>
      </w:r>
      <w:r>
        <w:rPr>
          <w:spacing w:val="-4"/>
          <w:sz w:val="22"/>
        </w:rPr>
        <w:t> </w:t>
      </w:r>
      <w:r>
        <w:rPr>
          <w:sz w:val="22"/>
        </w:rPr>
        <w:t>y</w:t>
      </w:r>
      <w:r>
        <w:rPr>
          <w:spacing w:val="-2"/>
          <w:sz w:val="22"/>
        </w:rPr>
        <w:t> </w:t>
      </w:r>
      <w:r>
        <w:rPr>
          <w:sz w:val="22"/>
        </w:rPr>
        <w:t>weithred</w:t>
      </w:r>
      <w:r>
        <w:rPr>
          <w:spacing w:val="-2"/>
          <w:sz w:val="22"/>
        </w:rPr>
        <w:t> </w:t>
      </w:r>
      <w:r>
        <w:rPr>
          <w:sz w:val="22"/>
        </w:rPr>
        <w:t>hon</w:t>
      </w:r>
      <w:r>
        <w:rPr>
          <w:spacing w:val="-6"/>
          <w:sz w:val="22"/>
        </w:rPr>
        <w:t> </w:t>
      </w:r>
      <w:r>
        <w:rPr>
          <w:sz w:val="22"/>
        </w:rPr>
        <w:t>yn</w:t>
      </w:r>
      <w:r>
        <w:rPr>
          <w:spacing w:val="-3"/>
          <w:sz w:val="22"/>
        </w:rPr>
        <w:t> </w:t>
      </w:r>
      <w:r>
        <w:rPr>
          <w:sz w:val="22"/>
        </w:rPr>
        <w:t>cael</w:t>
      </w:r>
      <w:r>
        <w:rPr>
          <w:spacing w:val="-2"/>
          <w:sz w:val="22"/>
        </w:rPr>
        <w:t> </w:t>
      </w:r>
      <w:r>
        <w:rPr>
          <w:sz w:val="22"/>
        </w:rPr>
        <w:t>eu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neilltuo.</w:t>
      </w:r>
    </w:p>
    <w:p>
      <w:pPr>
        <w:spacing w:after="0" w:line="240" w:lineRule="auto"/>
        <w:jc w:val="both"/>
        <w:rPr>
          <w:sz w:val="22"/>
        </w:rPr>
        <w:sectPr>
          <w:type w:val="continuous"/>
          <w:pgSz w:w="11910" w:h="16840"/>
          <w:pgMar w:top="1920" w:bottom="280" w:left="1120" w:right="1200"/>
        </w:sectPr>
      </w:pPr>
    </w:p>
    <w:p>
      <w:pPr>
        <w:spacing w:before="68"/>
        <w:ind w:left="130" w:right="0" w:firstLine="0"/>
        <w:jc w:val="left"/>
        <w:rPr>
          <w:sz w:val="22"/>
        </w:rPr>
      </w:pPr>
      <w:bookmarkStart w:name="Wedi’i weithredu fel gweithred ar . . . " w:id="154"/>
      <w:bookmarkEnd w:id="154"/>
      <w:r>
        <w:rPr/>
      </w:r>
      <w:r>
        <w:rPr>
          <w:b/>
          <w:sz w:val="22"/>
        </w:rPr>
        <w:t>Wedi’i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weithredu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fel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gweithred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ar</w:t>
      </w:r>
      <w:r>
        <w:rPr>
          <w:b/>
          <w:spacing w:val="-2"/>
          <w:sz w:val="22"/>
        </w:rPr>
        <w:t> </w:t>
      </w:r>
      <w:r>
        <w:rPr>
          <w:sz w:val="22"/>
        </w:rPr>
        <w:t>. 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3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[</w:t>
      </w:r>
      <w:r>
        <w:rPr>
          <w:spacing w:val="-2"/>
          <w:sz w:val="22"/>
        </w:rPr>
        <w:t> </w:t>
      </w:r>
      <w:r>
        <w:rPr>
          <w:sz w:val="22"/>
        </w:rPr>
        <w:t>Dyddiad</w:t>
      </w:r>
      <w:r>
        <w:rPr>
          <w:spacing w:val="-1"/>
          <w:sz w:val="22"/>
        </w:rPr>
        <w:t> </w:t>
      </w:r>
      <w:r>
        <w:rPr>
          <w:sz w:val="22"/>
        </w:rPr>
        <w:t>]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 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 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 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 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 </w:t>
      </w:r>
      <w:r>
        <w:rPr>
          <w:spacing w:val="-10"/>
          <w:sz w:val="22"/>
        </w:rPr>
        <w:t>.</w:t>
      </w:r>
    </w:p>
    <w:p>
      <w:pPr>
        <w:pStyle w:val="BodyText"/>
        <w:spacing w:before="7"/>
        <w:rPr>
          <w:sz w:val="27"/>
        </w:rPr>
      </w:pPr>
    </w:p>
    <w:p>
      <w:pPr>
        <w:pStyle w:val="Heading1"/>
      </w:pPr>
      <w:bookmarkStart w:name="gan" w:id="155"/>
      <w:bookmarkEnd w:id="155"/>
      <w:r>
        <w:rPr>
          <w:b w:val="0"/>
        </w:rPr>
      </w:r>
      <w:r>
        <w:rPr>
          <w:spacing w:val="-5"/>
        </w:rPr>
        <w:t>gan</w:t>
      </w:r>
    </w:p>
    <w:p>
      <w:pPr>
        <w:pStyle w:val="BodyText"/>
        <w:spacing w:before="6"/>
        <w:rPr>
          <w:b/>
          <w:sz w:val="27"/>
        </w:rPr>
      </w:pPr>
    </w:p>
    <w:p>
      <w:pPr>
        <w:spacing w:line="278" w:lineRule="auto" w:before="0"/>
        <w:ind w:left="130" w:right="151" w:firstLine="0"/>
        <w:jc w:val="left"/>
        <w:rPr>
          <w:sz w:val="22"/>
        </w:rPr>
      </w:pPr>
      <w:bookmarkStart w:name="Rwyf i [Enw cynrychiolydd y Contractwr] " w:id="156"/>
      <w:bookmarkEnd w:id="156"/>
      <w:r>
        <w:rPr/>
      </w:r>
      <w:r>
        <w:rPr>
          <w:sz w:val="22"/>
        </w:rPr>
        <w:t>Rwyf</w:t>
      </w:r>
      <w:r>
        <w:rPr>
          <w:spacing w:val="-1"/>
          <w:sz w:val="22"/>
        </w:rPr>
        <w:t> </w:t>
      </w:r>
      <w:r>
        <w:rPr>
          <w:sz w:val="22"/>
        </w:rPr>
        <w:t>i</w:t>
      </w:r>
      <w:r>
        <w:rPr>
          <w:spacing w:val="-5"/>
          <w:sz w:val="22"/>
        </w:rPr>
        <w:t> </w:t>
      </w:r>
      <w:r>
        <w:rPr>
          <w:sz w:val="22"/>
        </w:rPr>
        <w:t>[Enw</w:t>
      </w:r>
      <w:r>
        <w:rPr>
          <w:spacing w:val="-2"/>
          <w:sz w:val="22"/>
        </w:rPr>
        <w:t> </w:t>
      </w:r>
      <w:r>
        <w:rPr>
          <w:sz w:val="22"/>
        </w:rPr>
        <w:t>cynrychiolydd</w:t>
      </w:r>
      <w:r>
        <w:rPr>
          <w:spacing w:val="-2"/>
          <w:sz w:val="22"/>
        </w:rPr>
        <w:t> </w:t>
      </w:r>
      <w:r>
        <w:rPr>
          <w:i/>
          <w:sz w:val="22"/>
        </w:rPr>
        <w:t>y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Contractwr]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yn</w:t>
      </w:r>
      <w:r>
        <w:rPr>
          <w:i/>
          <w:spacing w:val="-4"/>
          <w:sz w:val="22"/>
        </w:rPr>
        <w:t> </w:t>
      </w:r>
      <w:r>
        <w:rPr>
          <w:sz w:val="22"/>
        </w:rPr>
        <w:t>cytuno</w:t>
      </w:r>
      <w:r>
        <w:rPr>
          <w:spacing w:val="-2"/>
          <w:sz w:val="22"/>
        </w:rPr>
        <w:t> </w:t>
      </w:r>
      <w:r>
        <w:rPr>
          <w:sz w:val="22"/>
        </w:rPr>
        <w:t>i</w:t>
      </w:r>
      <w:r>
        <w:rPr>
          <w:spacing w:val="-2"/>
          <w:sz w:val="22"/>
        </w:rPr>
        <w:t> </w:t>
      </w:r>
      <w:r>
        <w:rPr>
          <w:sz w:val="22"/>
        </w:rPr>
        <w:t>[Enw’r</w:t>
      </w:r>
      <w:r>
        <w:rPr>
          <w:spacing w:val="-3"/>
          <w:sz w:val="22"/>
        </w:rPr>
        <w:t> </w:t>
      </w:r>
      <w:r>
        <w:rPr>
          <w:i/>
          <w:sz w:val="22"/>
        </w:rPr>
        <w:t>Cyflenwr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Enwir</w:t>
      </w:r>
      <w:r>
        <w:rPr>
          <w:sz w:val="22"/>
        </w:rPr>
        <w:t>]</w:t>
      </w:r>
      <w:r>
        <w:rPr>
          <w:spacing w:val="-1"/>
          <w:sz w:val="22"/>
        </w:rPr>
        <w:t> </w:t>
      </w:r>
      <w:r>
        <w:rPr>
          <w:sz w:val="22"/>
        </w:rPr>
        <w:t>ddod</w:t>
      </w:r>
      <w:r>
        <w:rPr>
          <w:spacing w:val="-4"/>
          <w:sz w:val="22"/>
        </w:rPr>
        <w:t> </w:t>
      </w:r>
      <w:r>
        <w:rPr>
          <w:sz w:val="22"/>
        </w:rPr>
        <w:t>yn</w:t>
      </w:r>
      <w:r>
        <w:rPr>
          <w:spacing w:val="-4"/>
          <w:sz w:val="22"/>
        </w:rPr>
        <w:t> </w:t>
      </w:r>
      <w:r>
        <w:rPr>
          <w:sz w:val="22"/>
        </w:rPr>
        <w:t>fuddiolwr o dan brif Weithred yr Ymddiriedolaeth.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9"/>
        <w:rPr>
          <w:sz w:val="25"/>
        </w:rPr>
      </w:pPr>
    </w:p>
    <w:p>
      <w:pPr>
        <w:tabs>
          <w:tab w:pos="4767" w:val="left" w:leader="dot"/>
        </w:tabs>
        <w:spacing w:before="0"/>
        <w:ind w:left="130" w:right="0" w:firstLine="0"/>
        <w:jc w:val="left"/>
        <w:rPr>
          <w:sz w:val="22"/>
        </w:rPr>
      </w:pPr>
      <w:bookmarkStart w:name="[Llofnod cynrychiolydd y Contractwr] . ." w:id="157"/>
      <w:bookmarkEnd w:id="157"/>
      <w:r>
        <w:rPr/>
      </w:r>
      <w:r>
        <w:rPr>
          <w:sz w:val="22"/>
        </w:rPr>
        <w:t>[Llofnod</w:t>
      </w:r>
      <w:r>
        <w:rPr>
          <w:spacing w:val="-6"/>
          <w:sz w:val="22"/>
        </w:rPr>
        <w:t> </w:t>
      </w:r>
      <w:r>
        <w:rPr>
          <w:sz w:val="22"/>
        </w:rPr>
        <w:t>cynrychiolydd</w:t>
      </w:r>
      <w:r>
        <w:rPr>
          <w:spacing w:val="-7"/>
          <w:sz w:val="22"/>
        </w:rPr>
        <w:t> </w:t>
      </w:r>
      <w:r>
        <w:rPr>
          <w:i/>
          <w:sz w:val="22"/>
        </w:rPr>
        <w:t>y</w:t>
      </w:r>
      <w:r>
        <w:rPr>
          <w:i/>
          <w:spacing w:val="-7"/>
          <w:sz w:val="22"/>
        </w:rPr>
        <w:t> </w:t>
      </w:r>
      <w:r>
        <w:rPr>
          <w:i/>
          <w:spacing w:val="-2"/>
          <w:sz w:val="22"/>
        </w:rPr>
        <w:t>Contractwr</w:t>
      </w:r>
      <w:r>
        <w:rPr>
          <w:spacing w:val="-2"/>
          <w:sz w:val="22"/>
        </w:rPr>
        <w:t>]</w:t>
      </w:r>
      <w:r>
        <w:rPr>
          <w:sz w:val="22"/>
        </w:rPr>
        <w:tab/>
        <w:t>(ar</w:t>
      </w:r>
      <w:r>
        <w:rPr>
          <w:spacing w:val="-3"/>
          <w:sz w:val="22"/>
        </w:rPr>
        <w:t> </w:t>
      </w:r>
      <w:r>
        <w:rPr>
          <w:sz w:val="22"/>
        </w:rPr>
        <w:t>ran</w:t>
      </w:r>
      <w:r>
        <w:rPr>
          <w:spacing w:val="-2"/>
          <w:sz w:val="22"/>
        </w:rPr>
        <w:t> </w:t>
      </w:r>
      <w:r>
        <w:rPr>
          <w:sz w:val="22"/>
        </w:rPr>
        <w:t>y</w:t>
      </w:r>
      <w:r>
        <w:rPr>
          <w:spacing w:val="-3"/>
          <w:sz w:val="22"/>
        </w:rPr>
        <w:t> </w:t>
      </w:r>
      <w:r>
        <w:rPr>
          <w:i/>
          <w:spacing w:val="-2"/>
          <w:sz w:val="22"/>
        </w:rPr>
        <w:t>Contractwr</w:t>
      </w:r>
      <w:r>
        <w:rPr>
          <w:spacing w:val="-2"/>
          <w:sz w:val="22"/>
        </w:rPr>
        <w:t>)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4"/>
        <w:rPr>
          <w:sz w:val="29"/>
        </w:rPr>
      </w:pPr>
    </w:p>
    <w:p>
      <w:pPr>
        <w:spacing w:before="0"/>
        <w:ind w:left="130" w:right="0" w:firstLine="0"/>
        <w:jc w:val="left"/>
        <w:rPr>
          <w:sz w:val="22"/>
        </w:rPr>
      </w:pPr>
      <w:bookmarkStart w:name="[Argraffwch enw, rôl, teitl, swydd cynry" w:id="158"/>
      <w:bookmarkEnd w:id="158"/>
      <w:r>
        <w:rPr/>
      </w:r>
      <w:r>
        <w:rPr>
          <w:sz w:val="22"/>
        </w:rPr>
        <w:t>[Argraffwch</w:t>
      </w:r>
      <w:r>
        <w:rPr>
          <w:spacing w:val="-7"/>
          <w:sz w:val="22"/>
        </w:rPr>
        <w:t> </w:t>
      </w:r>
      <w:r>
        <w:rPr>
          <w:sz w:val="22"/>
        </w:rPr>
        <w:t>enw,</w:t>
      </w:r>
      <w:r>
        <w:rPr>
          <w:spacing w:val="-5"/>
          <w:sz w:val="22"/>
        </w:rPr>
        <w:t> </w:t>
      </w:r>
      <w:r>
        <w:rPr>
          <w:sz w:val="22"/>
        </w:rPr>
        <w:t>rôl,</w:t>
      </w:r>
      <w:r>
        <w:rPr>
          <w:spacing w:val="-7"/>
          <w:sz w:val="22"/>
        </w:rPr>
        <w:t> </w:t>
      </w:r>
      <w:r>
        <w:rPr>
          <w:sz w:val="22"/>
        </w:rPr>
        <w:t>teitl,</w:t>
      </w:r>
      <w:r>
        <w:rPr>
          <w:spacing w:val="-3"/>
          <w:sz w:val="22"/>
        </w:rPr>
        <w:t> </w:t>
      </w:r>
      <w:r>
        <w:rPr>
          <w:sz w:val="22"/>
        </w:rPr>
        <w:t>swydd</w:t>
      </w:r>
      <w:r>
        <w:rPr>
          <w:spacing w:val="-6"/>
          <w:sz w:val="22"/>
        </w:rPr>
        <w:t> </w:t>
      </w:r>
      <w:r>
        <w:rPr>
          <w:sz w:val="22"/>
        </w:rPr>
        <w:t>cynrychiolydd</w:t>
      </w:r>
      <w:r>
        <w:rPr>
          <w:spacing w:val="-5"/>
          <w:sz w:val="22"/>
        </w:rPr>
        <w:t> </w:t>
      </w:r>
      <w:r>
        <w:rPr>
          <w:i/>
          <w:sz w:val="22"/>
        </w:rPr>
        <w:t>y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Contractwr</w:t>
      </w:r>
      <w:r>
        <w:rPr>
          <w:i/>
          <w:spacing w:val="-4"/>
          <w:sz w:val="22"/>
        </w:rPr>
        <w:t> </w:t>
      </w:r>
      <w:r>
        <w:rPr>
          <w:spacing w:val="-5"/>
          <w:sz w:val="22"/>
        </w:rPr>
        <w:t>].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"/>
        <w:rPr>
          <w:sz w:val="29"/>
        </w:rPr>
      </w:pPr>
    </w:p>
    <w:p>
      <w:pPr>
        <w:pStyle w:val="BodyText"/>
        <w:spacing w:line="278" w:lineRule="auto"/>
        <w:ind w:left="130" w:right="151"/>
      </w:pPr>
      <w:bookmarkStart w:name="Rwyf i [Enw’r cynrychiolydd o Gyflenwyr " w:id="159"/>
      <w:bookmarkEnd w:id="159"/>
      <w:r>
        <w:rPr/>
      </w:r>
      <w:r>
        <w:rPr/>
        <w:t>Rwyf i</w:t>
      </w:r>
      <w:r>
        <w:rPr>
          <w:spacing w:val="-5"/>
        </w:rPr>
        <w:t> </w:t>
      </w:r>
      <w:r>
        <w:rPr/>
        <w:t>[Enw’r cynrychiolydd</w:t>
      </w:r>
      <w:r>
        <w:rPr>
          <w:spacing w:val="-2"/>
        </w:rPr>
        <w:t> </w:t>
      </w:r>
      <w:r>
        <w:rPr>
          <w:i/>
        </w:rPr>
        <w:t>o</w:t>
      </w:r>
      <w:r>
        <w:rPr>
          <w:i/>
          <w:spacing w:val="-4"/>
        </w:rPr>
        <w:t> </w:t>
      </w:r>
      <w:r>
        <w:rPr>
          <w:i/>
        </w:rPr>
        <w:t>Gyflenwyr a</w:t>
      </w:r>
      <w:r>
        <w:rPr>
          <w:i/>
          <w:spacing w:val="-4"/>
        </w:rPr>
        <w:t> </w:t>
      </w:r>
      <w:r>
        <w:rPr>
          <w:i/>
        </w:rPr>
        <w:t>Enwir </w:t>
      </w:r>
      <w:r>
        <w:rPr/>
        <w:t>]</w:t>
      </w:r>
      <w:r>
        <w:rPr>
          <w:spacing w:val="-5"/>
        </w:rPr>
        <w:t> </w:t>
      </w:r>
      <w:r>
        <w:rPr/>
        <w:t>yn</w:t>
      </w:r>
      <w:r>
        <w:rPr>
          <w:spacing w:val="-2"/>
        </w:rPr>
        <w:t> </w:t>
      </w:r>
      <w:r>
        <w:rPr/>
        <w:t>cytuno</w:t>
      </w:r>
      <w:r>
        <w:rPr>
          <w:spacing w:val="-2"/>
        </w:rPr>
        <w:t> </w:t>
      </w:r>
      <w:r>
        <w:rPr/>
        <w:t>i</w:t>
      </w:r>
      <w:r>
        <w:rPr>
          <w:spacing w:val="-5"/>
        </w:rPr>
        <w:t> </w:t>
      </w:r>
      <w:r>
        <w:rPr/>
        <w:t>fod</w:t>
      </w:r>
      <w:r>
        <w:rPr>
          <w:spacing w:val="-4"/>
        </w:rPr>
        <w:t> </w:t>
      </w:r>
      <w:r>
        <w:rPr/>
        <w:t>yn</w:t>
      </w:r>
      <w:r>
        <w:rPr>
          <w:spacing w:val="-4"/>
        </w:rPr>
        <w:t> </w:t>
      </w:r>
      <w:r>
        <w:rPr/>
        <w:t>fuddiolwr o</w:t>
      </w:r>
      <w:r>
        <w:rPr>
          <w:spacing w:val="-2"/>
        </w:rPr>
        <w:t> </w:t>
      </w:r>
      <w:r>
        <w:rPr/>
        <w:t>dan</w:t>
      </w:r>
      <w:r>
        <w:rPr>
          <w:spacing w:val="-4"/>
        </w:rPr>
        <w:t> </w:t>
      </w:r>
      <w:r>
        <w:rPr/>
        <w:t>brif Weithred yr Ymddiriedolaeth.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9"/>
        <w:rPr>
          <w:sz w:val="25"/>
        </w:rPr>
      </w:pPr>
    </w:p>
    <w:p>
      <w:pPr>
        <w:tabs>
          <w:tab w:pos="4680" w:val="left" w:leader="dot"/>
        </w:tabs>
        <w:spacing w:before="0"/>
        <w:ind w:left="130" w:right="0" w:firstLine="0"/>
        <w:jc w:val="left"/>
        <w:rPr>
          <w:sz w:val="22"/>
        </w:rPr>
      </w:pPr>
      <w:bookmarkStart w:name="[Llofnod cynrychiolydd y Cyflenwr a Enwi" w:id="160"/>
      <w:bookmarkEnd w:id="160"/>
      <w:r>
        <w:rPr/>
      </w:r>
      <w:r>
        <w:rPr>
          <w:sz w:val="22"/>
        </w:rPr>
        <w:t>[Llofnod</w:t>
      </w:r>
      <w:r>
        <w:rPr>
          <w:spacing w:val="-5"/>
          <w:sz w:val="22"/>
        </w:rPr>
        <w:t> </w:t>
      </w:r>
      <w:r>
        <w:rPr>
          <w:sz w:val="22"/>
        </w:rPr>
        <w:t>cynrychiolydd</w:t>
      </w:r>
      <w:r>
        <w:rPr>
          <w:spacing w:val="-6"/>
          <w:sz w:val="22"/>
        </w:rPr>
        <w:t> </w:t>
      </w:r>
      <w:r>
        <w:rPr>
          <w:i/>
          <w:sz w:val="22"/>
        </w:rPr>
        <w:t>y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Cyflenwr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4"/>
          <w:sz w:val="22"/>
        </w:rPr>
        <w:t> </w:t>
      </w:r>
      <w:r>
        <w:rPr>
          <w:i/>
          <w:spacing w:val="-2"/>
          <w:sz w:val="22"/>
        </w:rPr>
        <w:t>Enwir</w:t>
      </w:r>
      <w:r>
        <w:rPr>
          <w:spacing w:val="-2"/>
          <w:sz w:val="22"/>
        </w:rPr>
        <w:t>]</w:t>
      </w:r>
      <w:r>
        <w:rPr>
          <w:sz w:val="22"/>
        </w:rPr>
        <w:tab/>
        <w:t>(Ar</w:t>
      </w:r>
      <w:r>
        <w:rPr>
          <w:spacing w:val="-6"/>
          <w:sz w:val="22"/>
        </w:rPr>
        <w:t> </w:t>
      </w:r>
      <w:r>
        <w:rPr>
          <w:sz w:val="22"/>
        </w:rPr>
        <w:t>ran</w:t>
      </w:r>
      <w:r>
        <w:rPr>
          <w:spacing w:val="-4"/>
          <w:sz w:val="22"/>
        </w:rPr>
        <w:t> </w:t>
      </w:r>
      <w:r>
        <w:rPr>
          <w:sz w:val="22"/>
        </w:rPr>
        <w:t>y</w:t>
      </w:r>
      <w:r>
        <w:rPr>
          <w:spacing w:val="-2"/>
          <w:sz w:val="22"/>
        </w:rPr>
        <w:t> </w:t>
      </w:r>
      <w:r>
        <w:rPr>
          <w:i/>
          <w:sz w:val="22"/>
        </w:rPr>
        <w:t>Cyflenwr a</w:t>
      </w:r>
      <w:r>
        <w:rPr>
          <w:i/>
          <w:spacing w:val="-4"/>
          <w:sz w:val="22"/>
        </w:rPr>
        <w:t> </w:t>
      </w:r>
      <w:r>
        <w:rPr>
          <w:i/>
          <w:spacing w:val="-2"/>
          <w:sz w:val="22"/>
        </w:rPr>
        <w:t>Enwir</w:t>
      </w:r>
      <w:r>
        <w:rPr>
          <w:spacing w:val="-2"/>
          <w:sz w:val="22"/>
        </w:rPr>
        <w:t>)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2"/>
        <w:rPr>
          <w:sz w:val="29"/>
        </w:rPr>
      </w:pPr>
    </w:p>
    <w:p>
      <w:pPr>
        <w:spacing w:before="0"/>
        <w:ind w:left="130" w:right="0" w:firstLine="0"/>
        <w:jc w:val="left"/>
        <w:rPr>
          <w:sz w:val="22"/>
        </w:rPr>
      </w:pPr>
      <w:bookmarkStart w:name="[Argraffwch enw, rôl, teitl, swydd cynry" w:id="161"/>
      <w:bookmarkEnd w:id="161"/>
      <w:r>
        <w:rPr/>
      </w:r>
      <w:r>
        <w:rPr>
          <w:sz w:val="22"/>
        </w:rPr>
        <w:t>[Argraffwch</w:t>
      </w:r>
      <w:r>
        <w:rPr>
          <w:spacing w:val="-7"/>
          <w:sz w:val="22"/>
        </w:rPr>
        <w:t> </w:t>
      </w:r>
      <w:r>
        <w:rPr>
          <w:sz w:val="22"/>
        </w:rPr>
        <w:t>enw,</w:t>
      </w:r>
      <w:r>
        <w:rPr>
          <w:spacing w:val="-4"/>
          <w:sz w:val="22"/>
        </w:rPr>
        <w:t> </w:t>
      </w:r>
      <w:r>
        <w:rPr>
          <w:sz w:val="22"/>
        </w:rPr>
        <w:t>rôl,</w:t>
      </w:r>
      <w:r>
        <w:rPr>
          <w:spacing w:val="-7"/>
          <w:sz w:val="22"/>
        </w:rPr>
        <w:t> </w:t>
      </w:r>
      <w:r>
        <w:rPr>
          <w:sz w:val="22"/>
        </w:rPr>
        <w:t>teitl,</w:t>
      </w:r>
      <w:r>
        <w:rPr>
          <w:spacing w:val="-2"/>
          <w:sz w:val="22"/>
        </w:rPr>
        <w:t> </w:t>
      </w:r>
      <w:r>
        <w:rPr>
          <w:sz w:val="22"/>
        </w:rPr>
        <w:t>swydd</w:t>
      </w:r>
      <w:r>
        <w:rPr>
          <w:spacing w:val="-6"/>
          <w:sz w:val="22"/>
        </w:rPr>
        <w:t> </w:t>
      </w:r>
      <w:r>
        <w:rPr>
          <w:sz w:val="22"/>
        </w:rPr>
        <w:t>cynrychiolydd</w:t>
      </w:r>
      <w:r>
        <w:rPr>
          <w:spacing w:val="-4"/>
          <w:sz w:val="22"/>
        </w:rPr>
        <w:t> </w:t>
      </w:r>
      <w:r>
        <w:rPr>
          <w:i/>
          <w:sz w:val="22"/>
        </w:rPr>
        <w:t>y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Cyflenwyr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Enwir</w:t>
      </w:r>
      <w:r>
        <w:rPr>
          <w:i/>
          <w:spacing w:val="-2"/>
          <w:sz w:val="22"/>
        </w:rPr>
        <w:t> </w:t>
      </w:r>
      <w:r>
        <w:rPr>
          <w:spacing w:val="-5"/>
          <w:sz w:val="22"/>
        </w:rPr>
        <w:t>].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4"/>
        <w:rPr>
          <w:sz w:val="29"/>
        </w:rPr>
      </w:pPr>
    </w:p>
    <w:p>
      <w:pPr>
        <w:pStyle w:val="Heading1"/>
      </w:pPr>
      <w:bookmarkStart w:name="Atodlen 1 i Gweithred Ymuno" w:id="162"/>
      <w:bookmarkEnd w:id="162"/>
      <w:r>
        <w:rPr>
          <w:b w:val="0"/>
        </w:rPr>
      </w:r>
      <w:r>
        <w:rPr/>
        <w:t>Atodlen</w:t>
      </w:r>
      <w:r>
        <w:rPr>
          <w:spacing w:val="-2"/>
        </w:rPr>
        <w:t> </w:t>
      </w:r>
      <w:r>
        <w:rPr/>
        <w:t>1</w:t>
      </w:r>
      <w:r>
        <w:rPr>
          <w:spacing w:val="-4"/>
        </w:rPr>
        <w:t> </w:t>
      </w:r>
      <w:r>
        <w:rPr/>
        <w:t>i</w:t>
      </w:r>
      <w:r>
        <w:rPr>
          <w:spacing w:val="-5"/>
        </w:rPr>
        <w:t> </w:t>
      </w:r>
      <w:r>
        <w:rPr/>
        <w:t>Gweithred</w:t>
      </w:r>
      <w:r>
        <w:rPr>
          <w:spacing w:val="-3"/>
        </w:rPr>
        <w:t> </w:t>
      </w:r>
      <w:r>
        <w:rPr>
          <w:spacing w:val="-2"/>
        </w:rPr>
        <w:t>Ymuno</w:t>
      </w:r>
    </w:p>
    <w:p>
      <w:pPr>
        <w:pStyle w:val="BodyText"/>
        <w:spacing w:before="7"/>
        <w:rPr>
          <w:b/>
          <w:sz w:val="27"/>
        </w:rPr>
      </w:pPr>
    </w:p>
    <w:p>
      <w:pPr>
        <w:pStyle w:val="ListParagraph"/>
        <w:numPr>
          <w:ilvl w:val="0"/>
          <w:numId w:val="2"/>
        </w:numPr>
        <w:tabs>
          <w:tab w:pos="847" w:val="left" w:leader="none"/>
          <w:tab w:pos="848" w:val="left" w:leader="none"/>
        </w:tabs>
        <w:spacing w:line="240" w:lineRule="auto" w:before="0" w:after="0"/>
        <w:ind w:left="848" w:right="0" w:hanging="718"/>
        <w:jc w:val="left"/>
        <w:rPr>
          <w:b/>
          <w:sz w:val="22"/>
        </w:rPr>
      </w:pPr>
      <w:bookmarkStart w:name="1 Cyflwyniad" w:id="163"/>
      <w:bookmarkEnd w:id="163"/>
      <w:r>
        <w:rPr>
          <w:b/>
          <w:spacing w:val="-2"/>
          <w:sz w:val="22"/>
        </w:rPr>
        <w:t>C</w:t>
      </w:r>
      <w:r>
        <w:rPr>
          <w:b/>
          <w:spacing w:val="-2"/>
          <w:sz w:val="22"/>
        </w:rPr>
        <w:t>yflwyniad</w:t>
      </w:r>
    </w:p>
    <w:p>
      <w:pPr>
        <w:pStyle w:val="BodyText"/>
        <w:spacing w:before="8"/>
        <w:rPr>
          <w:b/>
          <w:sz w:val="27"/>
        </w:rPr>
      </w:pPr>
    </w:p>
    <w:p>
      <w:pPr>
        <w:pStyle w:val="ListParagraph"/>
        <w:numPr>
          <w:ilvl w:val="1"/>
          <w:numId w:val="2"/>
        </w:numPr>
        <w:tabs>
          <w:tab w:pos="500" w:val="left" w:leader="none"/>
        </w:tabs>
        <w:spacing w:line="240" w:lineRule="auto" w:before="0" w:after="0"/>
        <w:ind w:left="499" w:right="0" w:hanging="370"/>
        <w:jc w:val="left"/>
        <w:rPr>
          <w:sz w:val="22"/>
        </w:rPr>
      </w:pPr>
      <w:bookmarkStart w:name="1.1 Bydd y parti newydd yn cael ei ychwa" w:id="164"/>
      <w:bookmarkEnd w:id="164"/>
      <w:r>
        <w:rPr>
          <w:sz w:val="22"/>
        </w:rPr>
        <w:t>B</w:t>
      </w:r>
      <w:r>
        <w:rPr>
          <w:sz w:val="22"/>
        </w:rPr>
        <w:t>ydd</w:t>
      </w:r>
      <w:r>
        <w:rPr>
          <w:spacing w:val="-7"/>
          <w:sz w:val="22"/>
        </w:rPr>
        <w:t> </w:t>
      </w:r>
      <w:r>
        <w:rPr>
          <w:sz w:val="22"/>
        </w:rPr>
        <w:t>y</w:t>
      </w:r>
      <w:r>
        <w:rPr>
          <w:spacing w:val="-3"/>
          <w:sz w:val="22"/>
        </w:rPr>
        <w:t> </w:t>
      </w:r>
      <w:r>
        <w:rPr>
          <w:sz w:val="22"/>
        </w:rPr>
        <w:t>parti</w:t>
      </w:r>
      <w:r>
        <w:rPr>
          <w:spacing w:val="-6"/>
          <w:sz w:val="22"/>
        </w:rPr>
        <w:t> </w:t>
      </w:r>
      <w:r>
        <w:rPr>
          <w:sz w:val="22"/>
        </w:rPr>
        <w:t>newydd</w:t>
      </w:r>
      <w:r>
        <w:rPr>
          <w:spacing w:val="-5"/>
          <w:sz w:val="22"/>
        </w:rPr>
        <w:t> </w:t>
      </w:r>
      <w:r>
        <w:rPr>
          <w:sz w:val="22"/>
        </w:rPr>
        <w:t>yn</w:t>
      </w:r>
      <w:r>
        <w:rPr>
          <w:spacing w:val="-3"/>
          <w:sz w:val="22"/>
        </w:rPr>
        <w:t> </w:t>
      </w:r>
      <w:r>
        <w:rPr>
          <w:sz w:val="22"/>
        </w:rPr>
        <w:t>cael</w:t>
      </w:r>
      <w:r>
        <w:rPr>
          <w:spacing w:val="-3"/>
          <w:sz w:val="22"/>
        </w:rPr>
        <w:t> </w:t>
      </w:r>
      <w:r>
        <w:rPr>
          <w:sz w:val="22"/>
        </w:rPr>
        <w:t>ei</w:t>
      </w:r>
      <w:r>
        <w:rPr>
          <w:spacing w:val="-3"/>
          <w:sz w:val="22"/>
        </w:rPr>
        <w:t> </w:t>
      </w:r>
      <w:r>
        <w:rPr>
          <w:sz w:val="22"/>
        </w:rPr>
        <w:t>ychwanegu</w:t>
      </w:r>
      <w:r>
        <w:rPr>
          <w:spacing w:val="-5"/>
          <w:sz w:val="22"/>
        </w:rPr>
        <w:t> </w:t>
      </w:r>
      <w:r>
        <w:rPr>
          <w:sz w:val="22"/>
        </w:rPr>
        <w:t>fel</w:t>
      </w:r>
      <w:r>
        <w:rPr>
          <w:spacing w:val="-3"/>
          <w:sz w:val="22"/>
        </w:rPr>
        <w:t> </w:t>
      </w:r>
      <w:r>
        <w:rPr>
          <w:sz w:val="22"/>
        </w:rPr>
        <w:t>parti</w:t>
      </w:r>
      <w:r>
        <w:rPr>
          <w:spacing w:val="-3"/>
          <w:sz w:val="22"/>
        </w:rPr>
        <w:t> </w:t>
      </w:r>
      <w:r>
        <w:rPr>
          <w:sz w:val="22"/>
        </w:rPr>
        <w:t>i’r</w:t>
      </w:r>
      <w:r>
        <w:rPr>
          <w:spacing w:val="-1"/>
          <w:sz w:val="22"/>
        </w:rPr>
        <w:t> </w:t>
      </w:r>
      <w:r>
        <w:rPr>
          <w:sz w:val="22"/>
        </w:rPr>
        <w:t>Weithred</w:t>
      </w:r>
      <w:r>
        <w:rPr>
          <w:spacing w:val="-5"/>
          <w:sz w:val="22"/>
        </w:rPr>
        <w:t> </w:t>
      </w:r>
      <w:r>
        <w:rPr>
          <w:sz w:val="22"/>
        </w:rPr>
        <w:t>ar</w:t>
      </w:r>
      <w:r>
        <w:rPr>
          <w:spacing w:val="-4"/>
          <w:sz w:val="22"/>
        </w:rPr>
        <w:t> </w:t>
      </w:r>
      <w:r>
        <w:rPr>
          <w:sz w:val="22"/>
        </w:rPr>
        <w:t>y</w:t>
      </w:r>
      <w:r>
        <w:rPr>
          <w:spacing w:val="-2"/>
          <w:sz w:val="22"/>
        </w:rPr>
        <w:t> </w:t>
      </w:r>
      <w:r>
        <w:rPr>
          <w:sz w:val="22"/>
        </w:rPr>
        <w:t>Dyddiad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Derbyn</w:t>
      </w:r>
    </w:p>
    <w:p>
      <w:pPr>
        <w:pStyle w:val="BodyText"/>
        <w:spacing w:before="5"/>
        <w:rPr>
          <w:sz w:val="27"/>
        </w:rPr>
      </w:pPr>
    </w:p>
    <w:p>
      <w:pPr>
        <w:pStyle w:val="ListParagraph"/>
        <w:numPr>
          <w:ilvl w:val="1"/>
          <w:numId w:val="2"/>
        </w:numPr>
        <w:tabs>
          <w:tab w:pos="498" w:val="left" w:leader="none"/>
        </w:tabs>
        <w:spacing w:line="278" w:lineRule="auto" w:before="1" w:after="0"/>
        <w:ind w:left="130" w:right="257" w:firstLine="0"/>
        <w:jc w:val="left"/>
        <w:rPr>
          <w:sz w:val="22"/>
        </w:rPr>
      </w:pPr>
      <w:bookmarkStart w:name="1.2 Mae’r Parti newydd yn cytuno i gael " w:id="165"/>
      <w:bookmarkEnd w:id="165"/>
      <w:r>
        <w:rPr>
          <w:sz w:val="22"/>
        </w:rPr>
        <w:t>M</w:t>
      </w:r>
      <w:r>
        <w:rPr>
          <w:sz w:val="22"/>
        </w:rPr>
        <w:t>ae’r Parti</w:t>
      </w:r>
      <w:r>
        <w:rPr>
          <w:spacing w:val="-2"/>
          <w:sz w:val="22"/>
        </w:rPr>
        <w:t> </w:t>
      </w:r>
      <w:r>
        <w:rPr>
          <w:sz w:val="22"/>
        </w:rPr>
        <w:t>newydd</w:t>
      </w:r>
      <w:r>
        <w:rPr>
          <w:spacing w:val="-4"/>
          <w:sz w:val="22"/>
        </w:rPr>
        <w:t> </w:t>
      </w:r>
      <w:r>
        <w:rPr>
          <w:sz w:val="22"/>
        </w:rPr>
        <w:t>yn</w:t>
      </w:r>
      <w:r>
        <w:rPr>
          <w:spacing w:val="-2"/>
          <w:sz w:val="22"/>
        </w:rPr>
        <w:t> </w:t>
      </w:r>
      <w:r>
        <w:rPr>
          <w:sz w:val="22"/>
        </w:rPr>
        <w:t>cytuno</w:t>
      </w:r>
      <w:r>
        <w:rPr>
          <w:spacing w:val="-4"/>
          <w:sz w:val="22"/>
        </w:rPr>
        <w:t> </w:t>
      </w:r>
      <w:r>
        <w:rPr>
          <w:sz w:val="22"/>
        </w:rPr>
        <w:t>i</w:t>
      </w:r>
      <w:r>
        <w:rPr>
          <w:spacing w:val="-2"/>
          <w:sz w:val="22"/>
        </w:rPr>
        <w:t> </w:t>
      </w:r>
      <w:r>
        <w:rPr>
          <w:sz w:val="22"/>
        </w:rPr>
        <w:t>gael</w:t>
      </w:r>
      <w:r>
        <w:rPr>
          <w:spacing w:val="-2"/>
          <w:sz w:val="22"/>
        </w:rPr>
        <w:t> </w:t>
      </w:r>
      <w:r>
        <w:rPr>
          <w:sz w:val="22"/>
        </w:rPr>
        <w:t>ei</w:t>
      </w:r>
      <w:r>
        <w:rPr>
          <w:spacing w:val="-5"/>
          <w:sz w:val="22"/>
        </w:rPr>
        <w:t> </w:t>
      </w:r>
      <w:r>
        <w:rPr>
          <w:sz w:val="22"/>
        </w:rPr>
        <w:t>rhwymo</w:t>
      </w:r>
      <w:r>
        <w:rPr>
          <w:spacing w:val="-2"/>
          <w:sz w:val="22"/>
        </w:rPr>
        <w:t> </w:t>
      </w:r>
      <w:r>
        <w:rPr>
          <w:sz w:val="22"/>
        </w:rPr>
        <w:t>gan</w:t>
      </w:r>
      <w:r>
        <w:rPr>
          <w:spacing w:val="-2"/>
          <w:sz w:val="22"/>
        </w:rPr>
        <w:t> </w:t>
      </w:r>
      <w:r>
        <w:rPr>
          <w:sz w:val="22"/>
        </w:rPr>
        <w:t>y</w:t>
      </w:r>
      <w:r>
        <w:rPr>
          <w:spacing w:val="-4"/>
          <w:sz w:val="22"/>
        </w:rPr>
        <w:t> </w:t>
      </w:r>
      <w:r>
        <w:rPr>
          <w:sz w:val="22"/>
        </w:rPr>
        <w:t>Weithred</w:t>
      </w:r>
      <w:r>
        <w:rPr>
          <w:spacing w:val="-4"/>
          <w:sz w:val="22"/>
        </w:rPr>
        <w:t> </w:t>
      </w:r>
      <w:r>
        <w:rPr>
          <w:sz w:val="22"/>
        </w:rPr>
        <w:t>mewn</w:t>
      </w:r>
      <w:r>
        <w:rPr>
          <w:spacing w:val="-6"/>
          <w:sz w:val="22"/>
        </w:rPr>
        <w:t> </w:t>
      </w:r>
      <w:r>
        <w:rPr>
          <w:sz w:val="22"/>
        </w:rPr>
        <w:t>perthynas</w:t>
      </w:r>
      <w:r>
        <w:rPr>
          <w:spacing w:val="-4"/>
          <w:sz w:val="22"/>
        </w:rPr>
        <w:t> </w:t>
      </w:r>
      <w:r>
        <w:rPr>
          <w:sz w:val="22"/>
        </w:rPr>
        <w:t>â’r</w:t>
      </w:r>
      <w:r>
        <w:rPr>
          <w:spacing w:val="-3"/>
          <w:sz w:val="22"/>
        </w:rPr>
        <w:t> </w:t>
      </w:r>
      <w:r>
        <w:rPr>
          <w:sz w:val="22"/>
        </w:rPr>
        <w:t>Partïon Presennol o’r Dyddiad Derbyn fel pe bai’r Parti Newydd yn barti gwreiddiol i’r Weithred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2"/>
        </w:numPr>
        <w:tabs>
          <w:tab w:pos="498" w:val="left" w:leader="none"/>
        </w:tabs>
        <w:spacing w:line="278" w:lineRule="auto" w:before="0" w:after="0"/>
        <w:ind w:left="130" w:right="464" w:firstLine="0"/>
        <w:jc w:val="left"/>
        <w:rPr>
          <w:sz w:val="22"/>
        </w:rPr>
      </w:pPr>
      <w:bookmarkStart w:name="1.3 Mae’r Partïon Presennol yn cytuno i " w:id="166"/>
      <w:bookmarkEnd w:id="166"/>
      <w:r>
        <w:rPr>
          <w:sz w:val="22"/>
        </w:rPr>
        <w:t>M</w:t>
      </w:r>
      <w:r>
        <w:rPr>
          <w:sz w:val="22"/>
        </w:rPr>
        <w:t>ae’r Partïon</w:t>
      </w:r>
      <w:r>
        <w:rPr>
          <w:spacing w:val="-2"/>
          <w:sz w:val="22"/>
        </w:rPr>
        <w:t> </w:t>
      </w:r>
      <w:r>
        <w:rPr>
          <w:sz w:val="22"/>
        </w:rPr>
        <w:t>Presennol</w:t>
      </w:r>
      <w:r>
        <w:rPr>
          <w:spacing w:val="-2"/>
          <w:sz w:val="22"/>
        </w:rPr>
        <w:t> </w:t>
      </w:r>
      <w:r>
        <w:rPr>
          <w:sz w:val="22"/>
        </w:rPr>
        <w:t>yn</w:t>
      </w:r>
      <w:r>
        <w:rPr>
          <w:spacing w:val="-2"/>
          <w:sz w:val="22"/>
        </w:rPr>
        <w:t> </w:t>
      </w:r>
      <w:r>
        <w:rPr>
          <w:sz w:val="22"/>
        </w:rPr>
        <w:t>cytuno</w:t>
      </w:r>
      <w:r>
        <w:rPr>
          <w:spacing w:val="-2"/>
          <w:sz w:val="22"/>
        </w:rPr>
        <w:t> </w:t>
      </w:r>
      <w:r>
        <w:rPr>
          <w:sz w:val="22"/>
        </w:rPr>
        <w:t>i</w:t>
      </w:r>
      <w:r>
        <w:rPr>
          <w:spacing w:val="-5"/>
          <w:sz w:val="22"/>
        </w:rPr>
        <w:t> </w:t>
      </w:r>
      <w:r>
        <w:rPr>
          <w:sz w:val="22"/>
        </w:rPr>
        <w:t>gael</w:t>
      </w:r>
      <w:r>
        <w:rPr>
          <w:spacing w:val="-2"/>
          <w:sz w:val="22"/>
        </w:rPr>
        <w:t> </w:t>
      </w:r>
      <w:r>
        <w:rPr>
          <w:sz w:val="22"/>
        </w:rPr>
        <w:t>eu</w:t>
      </w:r>
      <w:r>
        <w:rPr>
          <w:spacing w:val="-4"/>
          <w:sz w:val="22"/>
        </w:rPr>
        <w:t> </w:t>
      </w:r>
      <w:r>
        <w:rPr>
          <w:sz w:val="22"/>
        </w:rPr>
        <w:t>rhwymo</w:t>
      </w:r>
      <w:r>
        <w:rPr>
          <w:spacing w:val="-2"/>
          <w:sz w:val="22"/>
        </w:rPr>
        <w:t> </w:t>
      </w:r>
      <w:r>
        <w:rPr>
          <w:sz w:val="22"/>
        </w:rPr>
        <w:t>gan</w:t>
      </w:r>
      <w:r>
        <w:rPr>
          <w:spacing w:val="-4"/>
          <w:sz w:val="22"/>
        </w:rPr>
        <w:t> </w:t>
      </w:r>
      <w:r>
        <w:rPr>
          <w:sz w:val="22"/>
        </w:rPr>
        <w:t>y</w:t>
      </w:r>
      <w:r>
        <w:rPr>
          <w:spacing w:val="-4"/>
          <w:sz w:val="22"/>
        </w:rPr>
        <w:t> </w:t>
      </w:r>
      <w:r>
        <w:rPr>
          <w:sz w:val="22"/>
        </w:rPr>
        <w:t>Weithred</w:t>
      </w:r>
      <w:r>
        <w:rPr>
          <w:spacing w:val="-4"/>
          <w:sz w:val="22"/>
        </w:rPr>
        <w:t> </w:t>
      </w:r>
      <w:r>
        <w:rPr>
          <w:sz w:val="22"/>
        </w:rPr>
        <w:t>mewn</w:t>
      </w:r>
      <w:r>
        <w:rPr>
          <w:spacing w:val="-2"/>
          <w:sz w:val="22"/>
        </w:rPr>
        <w:t> </w:t>
      </w:r>
      <w:r>
        <w:rPr>
          <w:sz w:val="22"/>
        </w:rPr>
        <w:t>perthynas</w:t>
      </w:r>
      <w:r>
        <w:rPr>
          <w:spacing w:val="-1"/>
          <w:sz w:val="22"/>
        </w:rPr>
        <w:t> </w:t>
      </w:r>
      <w:r>
        <w:rPr>
          <w:sz w:val="22"/>
        </w:rPr>
        <w:t>â’r Parti Newydd o’r Dyddiad Derbyn fel pe bai’r Parti Newydd yn barti gwreiddiol i’r Weithred.</w:t>
      </w:r>
    </w:p>
    <w:p>
      <w:pPr>
        <w:pStyle w:val="BodyText"/>
        <w:spacing w:before="1"/>
        <w:rPr>
          <w:sz w:val="24"/>
        </w:rPr>
      </w:pPr>
    </w:p>
    <w:p>
      <w:pPr>
        <w:pStyle w:val="Heading1"/>
        <w:numPr>
          <w:ilvl w:val="0"/>
          <w:numId w:val="3"/>
        </w:numPr>
        <w:tabs>
          <w:tab w:pos="847" w:val="left" w:leader="none"/>
          <w:tab w:pos="848" w:val="left" w:leader="none"/>
        </w:tabs>
        <w:spacing w:line="240" w:lineRule="auto" w:before="0" w:after="0"/>
        <w:ind w:left="848" w:right="0" w:hanging="733"/>
        <w:jc w:val="left"/>
      </w:pPr>
      <w:bookmarkStart w:name="2. Cyffredinol" w:id="167"/>
      <w:bookmarkEnd w:id="167"/>
      <w:r>
        <w:rPr>
          <w:spacing w:val="-2"/>
        </w:rPr>
        <w:t>C</w:t>
      </w:r>
      <w:r>
        <w:rPr>
          <w:spacing w:val="-2"/>
        </w:rPr>
        <w:t>yffredinol</w:t>
      </w:r>
    </w:p>
    <w:p>
      <w:pPr>
        <w:pStyle w:val="BodyText"/>
        <w:spacing w:before="1"/>
        <w:rPr>
          <w:b/>
          <w:sz w:val="27"/>
        </w:rPr>
      </w:pPr>
    </w:p>
    <w:p>
      <w:pPr>
        <w:pStyle w:val="ListParagraph"/>
        <w:numPr>
          <w:ilvl w:val="1"/>
          <w:numId w:val="3"/>
        </w:numPr>
        <w:tabs>
          <w:tab w:pos="1928" w:val="left" w:leader="none"/>
        </w:tabs>
        <w:spacing w:line="276" w:lineRule="auto" w:before="0" w:after="0"/>
        <w:ind w:left="1928" w:right="160" w:hanging="360"/>
        <w:jc w:val="left"/>
        <w:rPr>
          <w:sz w:val="22"/>
        </w:rPr>
      </w:pPr>
      <w:bookmarkStart w:name="2.1 Awdurdodir y Contractwr gan weddill " w:id="168"/>
      <w:bookmarkEnd w:id="168"/>
      <w:r>
        <w:rPr>
          <w:sz w:val="22"/>
        </w:rPr>
        <w:t>A</w:t>
      </w:r>
      <w:r>
        <w:rPr>
          <w:sz w:val="22"/>
        </w:rPr>
        <w:t>wdurdodir y Contractwr gan weddill y Partïon Presennol sy’n weddill i ymrwymo</w:t>
      </w:r>
      <w:r>
        <w:rPr>
          <w:spacing w:val="-1"/>
          <w:sz w:val="22"/>
        </w:rPr>
        <w:t> </w:t>
      </w:r>
      <w:r>
        <w:rPr>
          <w:sz w:val="22"/>
        </w:rPr>
        <w:t>i’r</w:t>
      </w:r>
      <w:r>
        <w:rPr>
          <w:spacing w:val="-3"/>
          <w:sz w:val="22"/>
        </w:rPr>
        <w:t> </w:t>
      </w:r>
      <w:r>
        <w:rPr>
          <w:sz w:val="22"/>
        </w:rPr>
        <w:t>Weithred</w:t>
      </w:r>
      <w:r>
        <w:rPr>
          <w:spacing w:val="-2"/>
          <w:sz w:val="22"/>
        </w:rPr>
        <w:t> </w:t>
      </w:r>
      <w:r>
        <w:rPr>
          <w:sz w:val="22"/>
        </w:rPr>
        <w:t>hon</w:t>
      </w:r>
      <w:r>
        <w:rPr>
          <w:spacing w:val="-2"/>
          <w:sz w:val="22"/>
        </w:rPr>
        <w:t> </w:t>
      </w:r>
      <w:r>
        <w:rPr>
          <w:sz w:val="22"/>
        </w:rPr>
        <w:t>a’i</w:t>
      </w:r>
      <w:r>
        <w:rPr>
          <w:spacing w:val="-2"/>
          <w:sz w:val="22"/>
        </w:rPr>
        <w:t> </w:t>
      </w:r>
      <w:r>
        <w:rPr>
          <w:sz w:val="22"/>
        </w:rPr>
        <w:t>gweithredu</w:t>
      </w:r>
      <w:r>
        <w:rPr>
          <w:spacing w:val="-2"/>
          <w:sz w:val="22"/>
        </w:rPr>
        <w:t> </w:t>
      </w:r>
      <w:r>
        <w:rPr>
          <w:sz w:val="22"/>
        </w:rPr>
        <w:t>ar</w:t>
      </w:r>
      <w:r>
        <w:rPr>
          <w:spacing w:val="-3"/>
          <w:sz w:val="22"/>
        </w:rPr>
        <w:t> </w:t>
      </w:r>
      <w:r>
        <w:rPr>
          <w:sz w:val="22"/>
        </w:rPr>
        <w:t>ran</w:t>
      </w:r>
      <w:r>
        <w:rPr>
          <w:spacing w:val="-4"/>
          <w:sz w:val="22"/>
        </w:rPr>
        <w:t> </w:t>
      </w:r>
      <w:r>
        <w:rPr>
          <w:sz w:val="22"/>
        </w:rPr>
        <w:t>yr</w:t>
      </w:r>
      <w:r>
        <w:rPr>
          <w:spacing w:val="-3"/>
          <w:sz w:val="22"/>
        </w:rPr>
        <w:t> </w:t>
      </w:r>
      <w:r>
        <w:rPr>
          <w:sz w:val="22"/>
        </w:rPr>
        <w:t>holl</w:t>
      </w:r>
      <w:r>
        <w:rPr>
          <w:spacing w:val="-2"/>
          <w:sz w:val="22"/>
        </w:rPr>
        <w:t> </w:t>
      </w:r>
      <w:r>
        <w:rPr>
          <w:sz w:val="22"/>
        </w:rPr>
        <w:t>Bartïon</w:t>
      </w:r>
      <w:r>
        <w:rPr>
          <w:spacing w:val="-2"/>
          <w:sz w:val="22"/>
        </w:rPr>
        <w:t> </w:t>
      </w:r>
      <w:r>
        <w:rPr>
          <w:sz w:val="22"/>
        </w:rPr>
        <w:t>Cyfredol</w:t>
      </w:r>
      <w:r>
        <w:rPr>
          <w:spacing w:val="-5"/>
          <w:sz w:val="22"/>
        </w:rPr>
        <w:t> </w:t>
      </w:r>
      <w:r>
        <w:rPr>
          <w:sz w:val="22"/>
        </w:rPr>
        <w:t>fel</w:t>
      </w:r>
      <w:r>
        <w:rPr>
          <w:spacing w:val="-5"/>
          <w:sz w:val="22"/>
        </w:rPr>
        <w:t> </w:t>
      </w:r>
      <w:r>
        <w:rPr>
          <w:sz w:val="22"/>
        </w:rPr>
        <w:t>eu </w:t>
      </w:r>
      <w:r>
        <w:rPr>
          <w:spacing w:val="-2"/>
          <w:sz w:val="22"/>
        </w:rPr>
        <w:t>hasiant.</w:t>
      </w:r>
    </w:p>
    <w:p>
      <w:pPr>
        <w:spacing w:after="0" w:line="276" w:lineRule="auto"/>
        <w:jc w:val="left"/>
        <w:rPr>
          <w:sz w:val="22"/>
        </w:rPr>
        <w:sectPr>
          <w:pgSz w:w="11910" w:h="16840"/>
          <w:pgMar w:top="1620" w:bottom="280" w:left="1120" w:right="1200"/>
        </w:sectPr>
      </w:pPr>
    </w:p>
    <w:p>
      <w:pPr>
        <w:pStyle w:val="ListParagraph"/>
        <w:numPr>
          <w:ilvl w:val="1"/>
          <w:numId w:val="3"/>
        </w:numPr>
        <w:tabs>
          <w:tab w:pos="1928" w:val="left" w:leader="none"/>
        </w:tabs>
        <w:spacing w:line="276" w:lineRule="auto" w:before="74" w:after="0"/>
        <w:ind w:left="1928" w:right="198" w:hanging="360"/>
        <w:jc w:val="left"/>
        <w:rPr>
          <w:sz w:val="22"/>
        </w:rPr>
      </w:pPr>
      <w:bookmarkStart w:name="2.2 Llywodraethir y Weithred Ymlyniad ho" w:id="169"/>
      <w:bookmarkEnd w:id="169"/>
      <w:r>
        <w:rPr>
          <w:sz w:val="22"/>
        </w:rPr>
        <w:t>L</w:t>
      </w:r>
      <w:r>
        <w:rPr>
          <w:sz w:val="22"/>
        </w:rPr>
        <w:t>lywodraethir y Weithred Ymlyniad hon gan Gyfraith Lloegr a’i dehongli yn unol</w:t>
      </w:r>
      <w:r>
        <w:rPr>
          <w:spacing w:val="-2"/>
          <w:sz w:val="22"/>
        </w:rPr>
        <w:t> </w:t>
      </w:r>
      <w:r>
        <w:rPr>
          <w:sz w:val="22"/>
        </w:rPr>
        <w:t>â</w:t>
      </w:r>
      <w:r>
        <w:rPr>
          <w:spacing w:val="-2"/>
          <w:sz w:val="22"/>
        </w:rPr>
        <w:t> </w:t>
      </w:r>
      <w:r>
        <w:rPr>
          <w:sz w:val="22"/>
        </w:rPr>
        <w:t>chyfraith</w:t>
      </w:r>
      <w:r>
        <w:rPr>
          <w:spacing w:val="-4"/>
          <w:sz w:val="22"/>
        </w:rPr>
        <w:t> </w:t>
      </w:r>
      <w:r>
        <w:rPr>
          <w:sz w:val="22"/>
        </w:rPr>
        <w:t>Cymru</w:t>
      </w:r>
      <w:r>
        <w:rPr>
          <w:spacing w:val="-2"/>
          <w:sz w:val="22"/>
        </w:rPr>
        <w:t> </w:t>
      </w:r>
      <w:r>
        <w:rPr>
          <w:sz w:val="22"/>
        </w:rPr>
        <w:t>a</w:t>
      </w:r>
      <w:r>
        <w:rPr>
          <w:spacing w:val="-6"/>
          <w:sz w:val="22"/>
        </w:rPr>
        <w:t> </w:t>
      </w:r>
      <w:r>
        <w:rPr>
          <w:sz w:val="22"/>
        </w:rPr>
        <w:t>Lloegr (fel</w:t>
      </w:r>
      <w:r>
        <w:rPr>
          <w:spacing w:val="-2"/>
          <w:sz w:val="22"/>
        </w:rPr>
        <w:t> </w:t>
      </w:r>
      <w:r>
        <w:rPr>
          <w:sz w:val="22"/>
        </w:rPr>
        <w:t>y</w:t>
      </w:r>
      <w:r>
        <w:rPr>
          <w:spacing w:val="-4"/>
          <w:sz w:val="22"/>
        </w:rPr>
        <w:t> </w:t>
      </w:r>
      <w:r>
        <w:rPr>
          <w:sz w:val="22"/>
        </w:rPr>
        <w:t>mae’n</w:t>
      </w:r>
      <w:r>
        <w:rPr>
          <w:spacing w:val="-2"/>
          <w:sz w:val="22"/>
        </w:rPr>
        <w:t> </w:t>
      </w:r>
      <w:r>
        <w:rPr>
          <w:sz w:val="22"/>
        </w:rPr>
        <w:t>gymwys</w:t>
      </w:r>
      <w:r>
        <w:rPr>
          <w:spacing w:val="-1"/>
          <w:sz w:val="22"/>
        </w:rPr>
        <w:t> </w:t>
      </w:r>
      <w:r>
        <w:rPr>
          <w:sz w:val="22"/>
        </w:rPr>
        <w:t>yng</w:t>
      </w:r>
      <w:r>
        <w:rPr>
          <w:spacing w:val="-4"/>
          <w:sz w:val="22"/>
        </w:rPr>
        <w:t> </w:t>
      </w:r>
      <w:r>
        <w:rPr>
          <w:sz w:val="22"/>
        </w:rPr>
        <w:t>Nghymru)</w:t>
      </w:r>
      <w:r>
        <w:rPr>
          <w:spacing w:val="-3"/>
          <w:sz w:val="22"/>
        </w:rPr>
        <w:t> </w:t>
      </w:r>
      <w:r>
        <w:rPr>
          <w:sz w:val="22"/>
        </w:rPr>
        <w:t>ac</w:t>
      </w:r>
      <w:r>
        <w:rPr>
          <w:spacing w:val="-4"/>
          <w:sz w:val="22"/>
        </w:rPr>
        <w:t> </w:t>
      </w:r>
      <w:r>
        <w:rPr>
          <w:sz w:val="22"/>
        </w:rPr>
        <w:t>mae’r partïon yn cytuno i gyflwyno i awdurdodaeth unigryw llysoedd Cymru a </w:t>
      </w:r>
      <w:r>
        <w:rPr>
          <w:spacing w:val="-2"/>
          <w:sz w:val="22"/>
        </w:rPr>
        <w:t>Lloegr.</w:t>
      </w:r>
    </w:p>
    <w:sectPr>
      <w:pgSz w:w="11910" w:h="16840"/>
      <w:pgMar w:top="1040" w:bottom="280" w:left="1120" w:right="1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2"/>
      <w:numFmt w:val="decimal"/>
      <w:lvlText w:val="%1."/>
      <w:lvlJc w:val="left"/>
      <w:pPr>
        <w:ind w:left="848" w:hanging="732"/>
        <w:jc w:val="left"/>
      </w:pPr>
      <w:rPr>
        <w:rFonts w:hint="default" w:ascii="Arial" w:hAnsi="Arial" w:eastAsia="Arial" w:cs="Arial"/>
        <w:b/>
        <w:bCs/>
        <w:i w:val="0"/>
        <w:iCs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928" w:hanging="360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71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75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7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7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3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82" w:hanging="360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848" w:hanging="718"/>
        <w:jc w:val="left"/>
      </w:pPr>
      <w:rPr>
        <w:rFonts w:hint="default" w:ascii="Arial" w:hAnsi="Arial" w:eastAsia="Arial" w:cs="Arial"/>
        <w:b/>
        <w:bCs/>
        <w:i w:val="0"/>
        <w:iCs w:val="0"/>
        <w:w w:val="100"/>
        <w:sz w:val="22"/>
        <w:szCs w:val="22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499" w:hanging="370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11" w:hanging="37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83" w:hanging="37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5" w:hanging="37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27" w:hanging="37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99" w:hanging="37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70" w:hanging="37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42" w:hanging="37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"/>
      <w:lvlJc w:val="left"/>
      <w:pPr>
        <w:ind w:left="848" w:hanging="361"/>
      </w:pPr>
      <w:rPr>
        <w:rFonts w:hint="default" w:ascii="Symbol" w:hAnsi="Symbol" w:eastAsia="Symbol" w:cs="Symbol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14" w:hanging="3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89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38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13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87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62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37" w:hanging="361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0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48" w:hanging="360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>Welsh Assembly Government</Company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Llywodraeth Cymru</dc:creator>
  <dc:description/>
  <dc:title>WPPN 04 / 21 Canllawiau ar ddefnyddio Polisi Cyfrifon Banc Prosiectau Llywodraeth Cymru</dc:title>
  <dcterms:created xsi:type="dcterms:W3CDTF">2023-04-20T13:04:52Z</dcterms:created>
  <dcterms:modified xsi:type="dcterms:W3CDTF">2023-04-20T13:04:52Z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0x01010064F8E6A7AF107246A56339F44B6B3F4A</vt:lpwstr>
  </property>
  <property fmtid="{D5CDD505-2E9C-101B-9397-08002B2CF9AE}" pid="3" name="Created">
    <vt:filetime>2023-04-17T00:00:00Z</vt:filetime>
  </property>
  <property fmtid="{D5CDD505-2E9C-101B-9397-08002B2CF9AE}" pid="4" name="Creator">
    <vt:lpwstr>Acrobat PDFMaker 23 for Word</vt:lpwstr>
  </property>
  <property fmtid="{D5CDD505-2E9C-101B-9397-08002B2CF9AE}" pid="5" name="LastSaved">
    <vt:filetime>2023-04-20T00:00:00Z</vt:filetime>
  </property>
  <property fmtid="{D5CDD505-2E9C-101B-9397-08002B2CF9AE}" pid="6" name="MediaServiceImageTags">
    <vt:lpwstr/>
  </property>
  <property fmtid="{D5CDD505-2E9C-101B-9397-08002B2CF9AE}" pid="7" name="Objective-Caveats">
    <vt:lpwstr/>
  </property>
  <property fmtid="{D5CDD505-2E9C-101B-9397-08002B2CF9AE}" pid="8" name="Objective-Classification">
    <vt:lpwstr>Official</vt:lpwstr>
  </property>
  <property fmtid="{D5CDD505-2E9C-101B-9397-08002B2CF9AE}" pid="9" name="Objective-Comment">
    <vt:lpwstr/>
  </property>
  <property fmtid="{D5CDD505-2E9C-101B-9397-08002B2CF9AE}" pid="10" name="Objective-Connect Creator">
    <vt:lpwstr/>
  </property>
  <property fmtid="{D5CDD505-2E9C-101B-9397-08002B2CF9AE}" pid="11" name="Objective-Connect Creator [system]">
    <vt:lpwstr/>
  </property>
  <property fmtid="{D5CDD505-2E9C-101B-9397-08002B2CF9AE}" pid="12" name="Objective-CreationStamp">
    <vt:lpwstr>D:20230414</vt:lpwstr>
  </property>
  <property fmtid="{D5CDD505-2E9C-101B-9397-08002B2CF9AE}" pid="13" name="Objective-Date Acquired">
    <vt:lpwstr/>
  </property>
  <property fmtid="{D5CDD505-2E9C-101B-9397-08002B2CF9AE}" pid="14" name="Objective-Date Acquired [system]">
    <vt:lpwstr>D:20180123</vt:lpwstr>
  </property>
  <property fmtid="{D5CDD505-2E9C-101B-9397-08002B2CF9AE}" pid="15" name="Objective-DatePublished">
    <vt:lpwstr>D:20230414</vt:lpwstr>
  </property>
  <property fmtid="{D5CDD505-2E9C-101B-9397-08002B2CF9AE}" pid="16" name="Objective-Description">
    <vt:lpwstr/>
  </property>
  <property fmtid="{D5CDD505-2E9C-101B-9397-08002B2CF9AE}" pid="17" name="Objective-FileNumber">
    <vt:lpwstr>qA1445328</vt:lpwstr>
  </property>
  <property fmtid="{D5CDD505-2E9C-101B-9397-08002B2CF9AE}" pid="18" name="Objective-Id">
    <vt:lpwstr>A44884661</vt:lpwstr>
  </property>
  <property fmtid="{D5CDD505-2E9C-101B-9397-08002B2CF9AE}" pid="19" name="Objective-IsApproved">
    <vt:lpwstr>0</vt:lpwstr>
  </property>
  <property fmtid="{D5CDD505-2E9C-101B-9397-08002B2CF9AE}" pid="20" name="Objective-IsPublished">
    <vt:lpwstr>1</vt:lpwstr>
  </property>
  <property fmtid="{D5CDD505-2E9C-101B-9397-08002B2CF9AE}" pid="21" name="Objective-Language [system]">
    <vt:lpwstr>English (eng)</vt:lpwstr>
  </property>
  <property fmtid="{D5CDD505-2E9C-101B-9397-08002B2CF9AE}" pid="22" name="Objective-ModificationStamp">
    <vt:lpwstr>D:20230414</vt:lpwstr>
  </property>
  <property fmtid="{D5CDD505-2E9C-101B-9397-08002B2CF9AE}" pid="23" name="Objective-Official Translation">
    <vt:lpwstr/>
  </property>
  <property fmtid="{D5CDD505-2E9C-101B-9397-08002B2CF9AE}" pid="24" name="Objective-Official Translation [system]">
    <vt:lpwstr/>
  </property>
  <property fmtid="{D5CDD505-2E9C-101B-9397-08002B2CF9AE}" pid="25" name="Objective-Owner">
    <vt:lpwstr>Crump, Lewis (COOG)</vt:lpwstr>
  </property>
  <property fmtid="{D5CDD505-2E9C-101B-9397-08002B2CF9AE}" pid="26" name="Objective-Parent">
    <vt:lpwstr>21/04 WPPN Guidelines for deploying Welsh Government Project Bank Account Policy</vt:lpwstr>
  </property>
  <property fmtid="{D5CDD505-2E9C-101B-9397-08002B2CF9AE}" pid="27" name="Objective-Path">
    <vt:lpwstr>Objective Global Folder:#Business File Plan:WG Organisational Groups:NEW - Post April 2022 - Chief Operating Officer:Chief Operating Officer (COO) - Commercial Procurement - Policy, Capability &amp; Delivery:1 - Save:Commercial Procurement - Procurement Policy:Project Areas:Procurement Policy:WPPNs - Wales Procurement Policy Notes:Welsh Procurement Policy Notes - Communications &amp; Awareness - 2020-2025:21/04 WPPN Guidelines for deploying Welsh Government Project Bank Account Policy</vt:lpwstr>
  </property>
  <property fmtid="{D5CDD505-2E9C-101B-9397-08002B2CF9AE}" pid="28" name="Objective-State">
    <vt:lpwstr>Published</vt:lpwstr>
  </property>
  <property fmtid="{D5CDD505-2E9C-101B-9397-08002B2CF9AE}" pid="29" name="Objective-Title">
    <vt:lpwstr>WPPN 04_21 Canllawiau ar ddefnyddio Polisi Cyfrifon Banc Prosiectau Llywodraeth Cymru - v2.4 Apr 23 Welsh FINAL</vt:lpwstr>
  </property>
  <property fmtid="{D5CDD505-2E9C-101B-9397-08002B2CF9AE}" pid="30" name="Objective-Version">
    <vt:lpwstr>1.0</vt:lpwstr>
  </property>
  <property fmtid="{D5CDD505-2E9C-101B-9397-08002B2CF9AE}" pid="31" name="Objective-VersionComment">
    <vt:lpwstr>First version</vt:lpwstr>
  </property>
  <property fmtid="{D5CDD505-2E9C-101B-9397-08002B2CF9AE}" pid="32" name="Objective-VersionId">
    <vt:lpwstr>vA85335823</vt:lpwstr>
  </property>
  <property fmtid="{D5CDD505-2E9C-101B-9397-08002B2CF9AE}" pid="33" name="Objective-VersionNumber">
    <vt:lpwstr>1.000000</vt:lpwstr>
  </property>
  <property fmtid="{D5CDD505-2E9C-101B-9397-08002B2CF9AE}" pid="34" name="Objective-What to Keep [system]">
    <vt:lpwstr>No</vt:lpwstr>
  </property>
  <property fmtid="{D5CDD505-2E9C-101B-9397-08002B2CF9AE}" pid="35" name="Producer">
    <vt:lpwstr>Adobe PDF Library 23.1.175</vt:lpwstr>
  </property>
  <property fmtid="{D5CDD505-2E9C-101B-9397-08002B2CF9AE}" pid="36" name="SourceModified">
    <vt:lpwstr/>
  </property>
</Properties>
</file>