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4DFC" w:rsidRPr="003A3A5B" w:rsidRDefault="00412460" w:rsidP="00CE4DFC">
      <w:pPr>
        <w:pStyle w:val="Part"/>
        <w:pageBreakBefore/>
        <w:rPr>
          <w:rStyle w:val="Ref"/>
        </w:rPr>
      </w:pPr>
      <w:r w:rsidRPr="00410FC9">
        <w:rPr>
          <w:lang w:val="cy-GB"/>
        </w:rPr>
        <w:t>FFURFLEN  RHW7</w:t>
      </w:r>
      <w:r w:rsidR="00CE4DFC" w:rsidRPr="003A3A5B">
        <w:tab/>
      </w:r>
    </w:p>
    <w:p w:rsidR="00CE4DFC" w:rsidRDefault="00CE4DFC" w:rsidP="00CE4DFC">
      <w:pPr>
        <w:pStyle w:val="linespace"/>
      </w:pPr>
    </w:p>
    <w:tbl>
      <w:tblPr>
        <w:tblW w:w="5019" w:type="pct"/>
        <w:tblLayout w:type="fixed"/>
        <w:tblLook w:val="0000" w:firstRow="0" w:lastRow="0" w:firstColumn="0" w:lastColumn="0" w:noHBand="0" w:noVBand="0"/>
      </w:tblPr>
      <w:tblGrid>
        <w:gridCol w:w="4387"/>
        <w:gridCol w:w="143"/>
        <w:gridCol w:w="145"/>
        <w:gridCol w:w="4385"/>
      </w:tblGrid>
      <w:tr w:rsidR="00412460" w:rsidRPr="00410FC9" w:rsidTr="004D3BB0">
        <w:trPr>
          <w:trHeight w:val="576"/>
        </w:trPr>
        <w:tc>
          <w:tcPr>
            <w:tcW w:w="5000" w:type="pct"/>
            <w:gridSpan w:val="4"/>
          </w:tcPr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bookmarkStart w:id="0" w:name="_GoBack"/>
            <w:bookmarkEnd w:id="0"/>
          </w:p>
          <w:p w:rsidR="00412460" w:rsidRPr="00410FC9" w:rsidRDefault="00412460" w:rsidP="004D3BB0">
            <w:pPr>
              <w:jc w:val="center"/>
              <w:rPr>
                <w:b/>
                <w:lang w:val="cy-GB" w:eastAsia="en-US"/>
              </w:rPr>
            </w:pPr>
            <w:r w:rsidRPr="00410FC9">
              <w:rPr>
                <w:b/>
                <w:lang w:val="cy-GB" w:eastAsia="en-US"/>
              </w:rPr>
              <w:t xml:space="preserve">HYSBYSIAD I’R ISDDEILIAD O HAWLIAD MEDDIANT YN ERBYN DEILIAD Y CONTRACT </w:t>
            </w: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412460" w:rsidRPr="00410FC9" w:rsidTr="004D3BB0">
        <w:trPr>
          <w:trHeight w:val="362"/>
        </w:trPr>
        <w:tc>
          <w:tcPr>
            <w:tcW w:w="5000" w:type="pct"/>
            <w:gridSpan w:val="4"/>
          </w:tcPr>
          <w:p w:rsidR="00412460" w:rsidRPr="00410FC9" w:rsidRDefault="00412460" w:rsidP="004D3BB0">
            <w:pPr>
              <w:spacing w:line="220" w:lineRule="atLeast"/>
              <w:jc w:val="center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Mae’r ffurflen hon i’w defnyddio gan brif landlord i roi hysbysiad i’r </w:t>
            </w:r>
            <w:proofErr w:type="spellStart"/>
            <w:r w:rsidRPr="00410FC9">
              <w:rPr>
                <w:i/>
                <w:sz w:val="21"/>
                <w:szCs w:val="20"/>
                <w:lang w:val="cy-GB" w:eastAsia="en-US"/>
              </w:rPr>
              <w:t>isddeiliad</w:t>
            </w:r>
            <w:proofErr w:type="spellEnd"/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 o dan adran 64(2) o Ddeddf Rhentu Cartrefi (Cymru) 2016 o fwriad y prif landlord i ddod ag achos adennill meddiant yn erbyn deiliad y contract. </w:t>
            </w:r>
          </w:p>
        </w:tc>
      </w:tr>
      <w:tr w:rsidR="00412460" w:rsidRPr="00410FC9" w:rsidTr="004D3BB0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412460" w:rsidRPr="00410FC9" w:rsidTr="004D3BB0">
        <w:trPr>
          <w:trHeight w:val="23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60" w:rsidRPr="00410FC9" w:rsidRDefault="00412460" w:rsidP="004D3BB0">
            <w:pPr>
              <w:spacing w:after="40" w:line="259" w:lineRule="auto"/>
              <w:ind w:left="720"/>
              <w:rPr>
                <w:b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A: Prif Landlord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60" w:rsidRPr="00410FC9" w:rsidRDefault="00412460" w:rsidP="004D3BB0">
            <w:pPr>
              <w:spacing w:after="40" w:line="259" w:lineRule="auto"/>
              <w:ind w:left="720"/>
              <w:rPr>
                <w:i/>
                <w:sz w:val="21"/>
                <w:szCs w:val="21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 xml:space="preserve">Rhan B: </w:t>
            </w:r>
            <w:proofErr w:type="spellStart"/>
            <w:r w:rsidRPr="00410FC9">
              <w:rPr>
                <w:b/>
                <w:bCs/>
                <w:szCs w:val="20"/>
                <w:lang w:val="cy-GB" w:eastAsia="en-US"/>
              </w:rPr>
              <w:t>Isddeiliad</w:t>
            </w:r>
            <w:proofErr w:type="spellEnd"/>
            <w:r w:rsidRPr="00410FC9">
              <w:rPr>
                <w:b/>
                <w:bCs/>
                <w:szCs w:val="20"/>
                <w:lang w:val="cy-GB" w:eastAsia="en-US"/>
              </w:rPr>
              <w:t xml:space="preserve"> neu </w:t>
            </w:r>
            <w:proofErr w:type="spellStart"/>
            <w:r w:rsidRPr="00410FC9">
              <w:rPr>
                <w:b/>
                <w:bCs/>
                <w:szCs w:val="20"/>
                <w:lang w:val="cy-GB" w:eastAsia="en-US"/>
              </w:rPr>
              <w:t>Isddeiliaid</w:t>
            </w:r>
            <w:proofErr w:type="spellEnd"/>
          </w:p>
        </w:tc>
      </w:tr>
      <w:tr w:rsidR="00412460" w:rsidRPr="00410FC9" w:rsidTr="004D3BB0">
        <w:trPr>
          <w:trHeight w:val="362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60" w:rsidRPr="00410FC9" w:rsidRDefault="00412460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>
              <w:rPr>
                <w:sz w:val="21"/>
                <w:szCs w:val="20"/>
                <w:lang w:val="cy-GB" w:eastAsia="en-US"/>
              </w:rPr>
              <w:t>Enw</w:t>
            </w:r>
            <w:r w:rsidRPr="00410FC9">
              <w:rPr>
                <w:sz w:val="21"/>
                <w:szCs w:val="20"/>
                <w:lang w:val="cy-GB" w:eastAsia="en-US"/>
              </w:rPr>
              <w:t>:</w:t>
            </w: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60" w:rsidRPr="00410FC9" w:rsidRDefault="00412460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412460" w:rsidRPr="00410FC9" w:rsidTr="004D3BB0">
        <w:trPr>
          <w:trHeight w:val="70"/>
        </w:trPr>
        <w:tc>
          <w:tcPr>
            <w:tcW w:w="5000" w:type="pct"/>
            <w:gridSpan w:val="4"/>
          </w:tcPr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412460" w:rsidRPr="00410FC9" w:rsidTr="004D3BB0">
        <w:trPr>
          <w:trHeight w:val="70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60" w:rsidRPr="00410FC9" w:rsidRDefault="00412460" w:rsidP="004D3BB0">
            <w:pPr>
              <w:spacing w:after="40" w:line="259" w:lineRule="auto"/>
              <w:ind w:left="720"/>
              <w:rPr>
                <w:b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C: Deiliad neu Ddeiliaid y Contract</w:t>
            </w:r>
          </w:p>
          <w:p w:rsidR="00412460" w:rsidRPr="00410FC9" w:rsidRDefault="00412460" w:rsidP="004D3BB0">
            <w:pPr>
              <w:spacing w:after="40" w:line="259" w:lineRule="auto"/>
              <w:ind w:left="720"/>
              <w:rPr>
                <w:bCs/>
                <w:i/>
                <w:sz w:val="21"/>
                <w:szCs w:val="21"/>
                <w:lang w:val="cy-GB" w:eastAsia="en-US"/>
              </w:rPr>
            </w:pPr>
            <w:r w:rsidRPr="00410FC9">
              <w:rPr>
                <w:bCs/>
                <w:i/>
                <w:sz w:val="21"/>
                <w:szCs w:val="21"/>
                <w:lang w:val="cy-GB" w:eastAsia="en-US"/>
              </w:rPr>
              <w:t xml:space="preserve">Landlord neu landlordiaid i’r </w:t>
            </w:r>
            <w:proofErr w:type="spellStart"/>
            <w:r w:rsidRPr="00410FC9">
              <w:rPr>
                <w:bCs/>
                <w:i/>
                <w:sz w:val="21"/>
                <w:szCs w:val="21"/>
                <w:lang w:val="cy-GB" w:eastAsia="en-US"/>
              </w:rPr>
              <w:t>isddeiliad</w:t>
            </w:r>
            <w:proofErr w:type="spellEnd"/>
            <w:r w:rsidRPr="00410FC9">
              <w:rPr>
                <w:bCs/>
                <w:i/>
                <w:sz w:val="21"/>
                <w:szCs w:val="21"/>
                <w:lang w:val="cy-GB" w:eastAsia="en-US"/>
              </w:rPr>
              <w:t xml:space="preserve"> neu’r </w:t>
            </w:r>
            <w:proofErr w:type="spellStart"/>
            <w:r w:rsidRPr="00410FC9">
              <w:rPr>
                <w:bCs/>
                <w:i/>
                <w:sz w:val="21"/>
                <w:szCs w:val="21"/>
                <w:lang w:val="cy-GB" w:eastAsia="en-US"/>
              </w:rPr>
              <w:t>isddeiliaid</w:t>
            </w:r>
            <w:proofErr w:type="spellEnd"/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60" w:rsidRPr="00410FC9" w:rsidRDefault="00412460" w:rsidP="004D3BB0">
            <w:pPr>
              <w:spacing w:after="40" w:line="259" w:lineRule="auto"/>
              <w:ind w:left="720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</w:t>
            </w:r>
            <w:r w:rsidRPr="00410FC9">
              <w:rPr>
                <w:bCs/>
                <w:szCs w:val="20"/>
                <w:lang w:val="cy-GB" w:eastAsia="en-US"/>
              </w:rPr>
              <w:t xml:space="preserve"> </w:t>
            </w:r>
            <w:r w:rsidRPr="00410FC9">
              <w:rPr>
                <w:b/>
                <w:bCs/>
                <w:szCs w:val="20"/>
                <w:lang w:val="cy-GB" w:eastAsia="en-US"/>
              </w:rPr>
              <w:t>D</w:t>
            </w:r>
            <w:r w:rsidRPr="00410FC9">
              <w:rPr>
                <w:bCs/>
                <w:szCs w:val="20"/>
                <w:lang w:val="cy-GB" w:eastAsia="en-US"/>
              </w:rPr>
              <w:t xml:space="preserve">: </w:t>
            </w:r>
            <w:r w:rsidRPr="00410FC9">
              <w:rPr>
                <w:b/>
                <w:bCs/>
                <w:szCs w:val="20"/>
                <w:lang w:val="cy-GB" w:eastAsia="en-US"/>
              </w:rPr>
              <w:t xml:space="preserve">Annedd </w:t>
            </w:r>
          </w:p>
        </w:tc>
      </w:tr>
      <w:tr w:rsidR="00412460" w:rsidRPr="00410FC9" w:rsidTr="004D3BB0">
        <w:trPr>
          <w:trHeight w:val="362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60" w:rsidRPr="00410FC9" w:rsidRDefault="00412460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  <w:p w:rsidR="00412460" w:rsidRPr="00410FC9" w:rsidRDefault="00412460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412460" w:rsidRPr="00410FC9" w:rsidRDefault="00412460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412460" w:rsidRPr="00410FC9" w:rsidRDefault="00412460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12460" w:rsidRPr="00410FC9" w:rsidRDefault="00412460" w:rsidP="004D3BB0">
            <w:pPr>
              <w:spacing w:before="20"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60" w:rsidRPr="00410FC9" w:rsidRDefault="00412460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412460" w:rsidRPr="00410FC9" w:rsidRDefault="00412460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412460" w:rsidRPr="00410FC9" w:rsidTr="004D3BB0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412460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60" w:rsidRPr="00410FC9" w:rsidRDefault="00412460" w:rsidP="004D3BB0">
            <w:pPr>
              <w:spacing w:after="40" w:line="259" w:lineRule="auto"/>
              <w:ind w:left="720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Hysbysiad o Hawliad Meddiant yn Erbyn Deiliad y Contract</w:t>
            </w:r>
          </w:p>
        </w:tc>
      </w:tr>
      <w:tr w:rsidR="00412460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60" w:rsidRPr="00410FC9" w:rsidRDefault="00412460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Mae’r prif landlord yn rhoi hysbysiad i chi, yr 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isddeiliad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, yn unol ag adran 64(2) o Ddeddf Rhentu Cartrefi (Cymru) 2016, o fwriad y prif landlord i wneud hawliad meddiant yn erbyn eich landlord neu landlordiaid, sef deiliad neu ddeiliaid contract yr annedd uchod, ar y seiliau a ganlyn:</w:t>
            </w:r>
          </w:p>
          <w:p w:rsidR="00412460" w:rsidRPr="00410FC9" w:rsidRDefault="00412460" w:rsidP="004D3BB0">
            <w:pPr>
              <w:spacing w:before="40" w:line="220" w:lineRule="atLeast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Nodwch y seiliau yn glir. </w:t>
            </w:r>
          </w:p>
          <w:p w:rsidR="00412460" w:rsidRPr="00410FC9" w:rsidRDefault="00412460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412460" w:rsidRPr="00410FC9" w:rsidRDefault="00412460" w:rsidP="004D3BB0">
            <w:pPr>
              <w:spacing w:line="220" w:lineRule="atLeast"/>
              <w:jc w:val="both"/>
              <w:rPr>
                <w:sz w:val="21"/>
                <w:szCs w:val="20"/>
                <w:lang w:val="cy-GB" w:eastAsia="en-US"/>
              </w:rPr>
            </w:pPr>
          </w:p>
          <w:p w:rsidR="00412460" w:rsidRPr="00410FC9" w:rsidRDefault="00412460" w:rsidP="004D3BB0">
            <w:pPr>
              <w:spacing w:line="220" w:lineRule="atLeast"/>
              <w:jc w:val="both"/>
              <w:rPr>
                <w:sz w:val="21"/>
                <w:szCs w:val="20"/>
                <w:lang w:val="cy-GB" w:eastAsia="en-US"/>
              </w:rPr>
            </w:pPr>
          </w:p>
          <w:p w:rsidR="00412460" w:rsidRPr="00410FC9" w:rsidRDefault="00412460" w:rsidP="004D3BB0">
            <w:pPr>
              <w:spacing w:line="220" w:lineRule="atLeast"/>
              <w:jc w:val="both"/>
              <w:rPr>
                <w:sz w:val="21"/>
                <w:szCs w:val="20"/>
                <w:lang w:val="cy-GB" w:eastAsia="en-US"/>
              </w:rPr>
            </w:pPr>
          </w:p>
          <w:p w:rsidR="00412460" w:rsidRPr="00410FC9" w:rsidRDefault="00412460" w:rsidP="004D3BB0">
            <w:pPr>
              <w:spacing w:line="220" w:lineRule="atLeast"/>
              <w:jc w:val="both"/>
              <w:rPr>
                <w:sz w:val="21"/>
                <w:szCs w:val="20"/>
                <w:lang w:val="cy-GB" w:eastAsia="en-US"/>
              </w:rPr>
            </w:pPr>
          </w:p>
          <w:p w:rsidR="00412460" w:rsidRPr="00410FC9" w:rsidRDefault="00412460" w:rsidP="004D3BB0">
            <w:pPr>
              <w:spacing w:line="220" w:lineRule="atLeast"/>
              <w:jc w:val="both"/>
              <w:rPr>
                <w:sz w:val="21"/>
                <w:szCs w:val="20"/>
                <w:lang w:val="cy-GB" w:eastAsia="en-US"/>
              </w:rPr>
            </w:pPr>
          </w:p>
          <w:p w:rsidR="00412460" w:rsidRPr="00410FC9" w:rsidRDefault="00412460" w:rsidP="004D3BB0">
            <w:pPr>
              <w:spacing w:line="220" w:lineRule="atLeast"/>
              <w:jc w:val="both"/>
              <w:rPr>
                <w:sz w:val="21"/>
                <w:szCs w:val="20"/>
                <w:lang w:val="cy-GB" w:eastAsia="en-US"/>
              </w:rPr>
            </w:pPr>
          </w:p>
        </w:tc>
      </w:tr>
      <w:tr w:rsidR="00412460" w:rsidRPr="00410FC9" w:rsidTr="004D3BB0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412460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60" w:rsidRPr="00410FC9" w:rsidRDefault="00412460" w:rsidP="004D3BB0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F: Llofnod</w:t>
            </w:r>
          </w:p>
        </w:tc>
      </w:tr>
      <w:tr w:rsidR="00412460" w:rsidRPr="00410FC9" w:rsidTr="004D3BB0"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12460" w:rsidRPr="00410FC9" w:rsidRDefault="00412460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Llofnodwyd gan y prif landlord, neu ar ei ran:</w:t>
            </w: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460" w:rsidRPr="00410FC9" w:rsidRDefault="00412460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Dyddiad:</w:t>
            </w: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412460" w:rsidRPr="00410FC9" w:rsidRDefault="00412460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</w:tbl>
    <w:p w:rsidR="00412460" w:rsidRDefault="00412460" w:rsidP="00CE4DFC">
      <w:pPr>
        <w:pStyle w:val="linespace"/>
      </w:pPr>
    </w:p>
    <w:sectPr w:rsidR="004124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DFC"/>
    <w:rsid w:val="00404DAC"/>
    <w:rsid w:val="00412460"/>
    <w:rsid w:val="008E3E17"/>
    <w:rsid w:val="009C56C7"/>
    <w:rsid w:val="00B014ED"/>
    <w:rsid w:val="00CE4DFC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1570D"/>
  <w15:chartTrackingRefBased/>
  <w15:docId w15:val="{FABC6F9B-26C2-47EB-BF0C-4F6BE80DF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4D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CE4DFC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character" w:styleId="CommentReference">
    <w:name w:val="annotation reference"/>
    <w:semiHidden/>
    <w:rsid w:val="00CE4DFC"/>
    <w:rPr>
      <w:sz w:val="16"/>
      <w:szCs w:val="16"/>
    </w:rPr>
  </w:style>
  <w:style w:type="paragraph" w:customStyle="1" w:styleId="FormHeading">
    <w:name w:val="FormHeading"/>
    <w:rsid w:val="00CE4DF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CE4DFC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CE4DFC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CE4DFC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CE4DFC"/>
    <w:rPr>
      <w:sz w:val="21"/>
    </w:rPr>
  </w:style>
  <w:style w:type="paragraph" w:customStyle="1" w:styleId="TableText">
    <w:name w:val="TableText"/>
    <w:basedOn w:val="Normal"/>
    <w:rsid w:val="00CE4DFC"/>
    <w:pPr>
      <w:spacing w:before="20" w:line="220" w:lineRule="atLeast"/>
    </w:pPr>
    <w:rPr>
      <w:sz w:val="21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4ea3468dc1904d8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A39203665</value>
    </field>
    <field name="Objective-Title">
      <value order="0">RHW07 - Notice to sub-holder of a possession claim against the contract-holder - welsh</value>
    </field>
    <field name="Objective-Description">
      <value order="0"/>
    </field>
    <field name="Objective-CreationStamp">
      <value order="0">2022-03-07T16:15:34Z</value>
    </field>
    <field name="Objective-IsApproved">
      <value order="0">false</value>
    </field>
    <field name="Objective-IsPublished">
      <value order="0">true</value>
    </field>
    <field name="Objective-DatePublished">
      <value order="0">2022-03-07T16:16:10Z</value>
    </field>
    <field name="Objective-ModificationStamp">
      <value order="0">2022-03-07T16:16:10Z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vA75900277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2022-03-07T00:00:00Z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2022-03-07T16:15:00Z</dcterms:created>
  <dcterms:modified xsi:type="dcterms:W3CDTF">2022-03-07T16:15:00Z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A39203665</vt:lpwstr>
  </property>
  <property fmtid="{D5CDD505-2E9C-101B-9397-08002B2CF9AE}" pid="4" name="Objective-Title">
    <vt:lpwstr>RHW07 - Notice to sub-holder of a possession claim against the contract-holder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2022-03-07T16:15:40Z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2022-03-07T16:16:10Z</vt:filetime>
  </property>
  <property fmtid="{D5CDD505-2E9C-101B-9397-08002B2CF9AE}" pid="10" name="Objective-ModificationStamp">
    <vt:filetime>2022-03-07T16:16:10Z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vA75900277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2022-03-07T00:00:00Z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